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C7E10" w:rsidRPr="003B7721" w:rsidP="005C7E10">
      <w:pPr>
        <w:pStyle w:val="Title"/>
        <w:ind w:firstLine="567"/>
        <w:jc w:val="right"/>
        <w:rPr>
          <w:b w:val="0"/>
          <w:szCs w:val="28"/>
          <w:lang w:val="ru-RU"/>
        </w:rPr>
      </w:pPr>
      <w:r w:rsidRPr="003B7721">
        <w:rPr>
          <w:b w:val="0"/>
          <w:szCs w:val="28"/>
        </w:rPr>
        <w:t xml:space="preserve">Дело № </w:t>
      </w:r>
      <w:r w:rsidRPr="003B7721">
        <w:rPr>
          <w:b w:val="0"/>
          <w:szCs w:val="28"/>
          <w:lang w:val="ru-RU"/>
        </w:rPr>
        <w:t>5</w:t>
      </w:r>
      <w:r w:rsidRPr="003B7721">
        <w:rPr>
          <w:b w:val="0"/>
          <w:szCs w:val="28"/>
        </w:rPr>
        <w:t>-</w:t>
      </w:r>
      <w:r w:rsidRPr="003B7721" w:rsidR="00364700">
        <w:rPr>
          <w:b w:val="0"/>
          <w:szCs w:val="28"/>
          <w:lang w:val="ru-RU"/>
        </w:rPr>
        <w:t>27</w:t>
      </w:r>
      <w:r w:rsidRPr="003B7721">
        <w:rPr>
          <w:b w:val="0"/>
          <w:szCs w:val="28"/>
        </w:rPr>
        <w:t>-</w:t>
      </w:r>
      <w:r w:rsidRPr="003B7721">
        <w:rPr>
          <w:b w:val="0"/>
          <w:szCs w:val="28"/>
          <w:lang w:val="ru-RU"/>
        </w:rPr>
        <w:t>0402</w:t>
      </w:r>
      <w:r w:rsidRPr="003B7721">
        <w:rPr>
          <w:b w:val="0"/>
          <w:szCs w:val="28"/>
        </w:rPr>
        <w:t>/</w:t>
      </w:r>
      <w:r w:rsidRPr="003B7721">
        <w:rPr>
          <w:b w:val="0"/>
          <w:szCs w:val="28"/>
          <w:lang w:val="ru-RU"/>
        </w:rPr>
        <w:t>20</w:t>
      </w:r>
      <w:r w:rsidRPr="003B7721" w:rsidR="00364700">
        <w:rPr>
          <w:b w:val="0"/>
          <w:szCs w:val="28"/>
          <w:lang w:val="ru-RU"/>
        </w:rPr>
        <w:t>24</w:t>
      </w:r>
    </w:p>
    <w:p w:rsidR="000C4A27" w:rsidRPr="003B7721" w:rsidP="00364700">
      <w:pPr>
        <w:pStyle w:val="Title"/>
        <w:ind w:firstLine="567"/>
        <w:jc w:val="right"/>
        <w:rPr>
          <w:b w:val="0"/>
          <w:bCs w:val="0"/>
          <w:szCs w:val="28"/>
        </w:rPr>
      </w:pPr>
      <w:r w:rsidRPr="003B7721">
        <w:rPr>
          <w:b w:val="0"/>
          <w:bCs w:val="0"/>
          <w:szCs w:val="28"/>
          <w:lang w:val="ru-RU"/>
        </w:rPr>
        <w:t>УИД:</w:t>
      </w:r>
      <w:r w:rsidRPr="003B7721">
        <w:rPr>
          <w:b w:val="0"/>
          <w:bCs w:val="0"/>
          <w:szCs w:val="28"/>
        </w:rPr>
        <w:t xml:space="preserve"> </w:t>
      </w:r>
      <w:r w:rsidRPr="003B7721" w:rsidR="00364700">
        <w:rPr>
          <w:b w:val="0"/>
          <w:bCs w:val="0"/>
          <w:szCs w:val="28"/>
        </w:rPr>
        <w:t>86MS0031-01-2024-000103-79</w:t>
      </w:r>
    </w:p>
    <w:p w:rsidR="00364700" w:rsidRPr="003B7721" w:rsidP="00364700">
      <w:pPr>
        <w:pStyle w:val="Title"/>
        <w:ind w:firstLine="567"/>
        <w:jc w:val="right"/>
        <w:rPr>
          <w:bCs w:val="0"/>
          <w:szCs w:val="28"/>
        </w:rPr>
      </w:pPr>
    </w:p>
    <w:p w:rsidR="00AE1550" w:rsidRPr="003B7721" w:rsidP="00AE1550">
      <w:pPr>
        <w:pStyle w:val="Title"/>
        <w:rPr>
          <w:b w:val="0"/>
          <w:szCs w:val="28"/>
          <w:lang w:val="ru-RU"/>
        </w:rPr>
      </w:pPr>
      <w:r w:rsidRPr="003B7721">
        <w:rPr>
          <w:b w:val="0"/>
          <w:szCs w:val="28"/>
          <w:lang w:val="ru-RU"/>
        </w:rPr>
        <w:t>ПОСТАНОВЛЕНИЕ</w:t>
      </w:r>
    </w:p>
    <w:p w:rsidR="00AE1550" w:rsidRPr="003B7721" w:rsidP="00AE1550">
      <w:pPr>
        <w:pStyle w:val="Title"/>
        <w:rPr>
          <w:b w:val="0"/>
          <w:szCs w:val="28"/>
          <w:lang w:val="ru-RU"/>
        </w:rPr>
      </w:pPr>
      <w:r w:rsidRPr="003B7721">
        <w:rPr>
          <w:b w:val="0"/>
          <w:szCs w:val="28"/>
          <w:lang w:val="ru-RU"/>
        </w:rPr>
        <w:t>по делу об административном правонарушении</w:t>
      </w:r>
    </w:p>
    <w:p w:rsidR="00AE1550" w:rsidRPr="003B7721" w:rsidP="00AE1550">
      <w:pPr>
        <w:pStyle w:val="Title"/>
        <w:rPr>
          <w:b w:val="0"/>
          <w:szCs w:val="28"/>
          <w:lang w:val="ru-RU"/>
        </w:rPr>
      </w:pPr>
    </w:p>
    <w:p w:rsidR="00AE1550" w:rsidRPr="003B7721" w:rsidP="00AE1550">
      <w:pPr>
        <w:rPr>
          <w:sz w:val="28"/>
          <w:szCs w:val="28"/>
        </w:rPr>
      </w:pPr>
      <w:r w:rsidRPr="003B7721">
        <w:rPr>
          <w:sz w:val="28"/>
          <w:szCs w:val="28"/>
        </w:rPr>
        <w:t xml:space="preserve">07 февраля 2024 года                         </w:t>
      </w:r>
      <w:r w:rsidR="003B7721">
        <w:rPr>
          <w:sz w:val="28"/>
          <w:szCs w:val="28"/>
        </w:rPr>
        <w:t xml:space="preserve">                              </w:t>
      </w:r>
      <w:r w:rsidRPr="003B7721" w:rsidR="005C7E10">
        <w:rPr>
          <w:sz w:val="28"/>
          <w:szCs w:val="28"/>
        </w:rPr>
        <w:t xml:space="preserve">   </w:t>
      </w:r>
      <w:r w:rsidRPr="003B7721">
        <w:rPr>
          <w:sz w:val="28"/>
          <w:szCs w:val="28"/>
        </w:rPr>
        <w:t>пгт. Междуреченский</w:t>
      </w:r>
    </w:p>
    <w:p w:rsidR="00AE1550" w:rsidRPr="003B7721" w:rsidP="00AE1550">
      <w:pPr>
        <w:rPr>
          <w:sz w:val="28"/>
          <w:szCs w:val="28"/>
        </w:rPr>
      </w:pPr>
    </w:p>
    <w:p w:rsidR="001265AF" w:rsidRPr="003B7721" w:rsidP="00AE1550">
      <w:pPr>
        <w:pStyle w:val="BodyTextIndent"/>
        <w:ind w:firstLine="708"/>
        <w:rPr>
          <w:sz w:val="28"/>
          <w:szCs w:val="28"/>
          <w:lang w:val="ru-RU"/>
        </w:rPr>
      </w:pPr>
      <w:r w:rsidRPr="003B7721">
        <w:rPr>
          <w:sz w:val="28"/>
          <w:szCs w:val="28"/>
        </w:rPr>
        <w:t xml:space="preserve">Мировой судья судебного участка № </w:t>
      </w:r>
      <w:r w:rsidRPr="003B7721">
        <w:rPr>
          <w:sz w:val="28"/>
          <w:szCs w:val="28"/>
          <w:lang w:val="ru-RU"/>
        </w:rPr>
        <w:t>2</w:t>
      </w:r>
      <w:r w:rsidRPr="003B7721">
        <w:rPr>
          <w:sz w:val="28"/>
          <w:szCs w:val="28"/>
        </w:rPr>
        <w:t xml:space="preserve"> Кондинского судебного района Ханты-Мансийского автономного округа-Югры </w:t>
      </w:r>
      <w:r w:rsidRPr="003B7721">
        <w:rPr>
          <w:sz w:val="28"/>
          <w:szCs w:val="28"/>
          <w:lang w:val="ru-RU"/>
        </w:rPr>
        <w:t>Черногрицкая Е.Н.</w:t>
      </w:r>
      <w:r w:rsidRPr="003B7721">
        <w:rPr>
          <w:sz w:val="28"/>
          <w:szCs w:val="28"/>
        </w:rPr>
        <w:t>,</w:t>
      </w:r>
      <w:r w:rsidRPr="003B7721">
        <w:rPr>
          <w:sz w:val="28"/>
          <w:szCs w:val="28"/>
          <w:lang w:val="ru-RU"/>
        </w:rPr>
        <w:t xml:space="preserve"> </w:t>
      </w:r>
      <w:r w:rsidRPr="003B7721" w:rsidR="00A90ADD">
        <w:rPr>
          <w:sz w:val="28"/>
          <w:szCs w:val="28"/>
          <w:lang w:val="ru-RU"/>
        </w:rPr>
        <w:t xml:space="preserve"> </w:t>
      </w:r>
      <w:r w:rsidRPr="003B7721">
        <w:rPr>
          <w:sz w:val="28"/>
          <w:szCs w:val="28"/>
          <w:lang w:val="ru-RU"/>
        </w:rPr>
        <w:t>с участием</w:t>
      </w:r>
    </w:p>
    <w:p w:rsidR="001265AF" w:rsidRPr="003B7721" w:rsidP="00AE1550">
      <w:pPr>
        <w:pStyle w:val="BodyTextIndent"/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</w:t>
      </w:r>
      <w:r w:rsidRPr="003B7721">
        <w:rPr>
          <w:sz w:val="28"/>
          <w:szCs w:val="28"/>
          <w:lang w:val="ru-RU"/>
        </w:rPr>
        <w:t>ица, в отношении которого ведется производство по делу об административном правонарушении, Цитрикова А.В.,</w:t>
      </w:r>
    </w:p>
    <w:p w:rsidR="00AE1550" w:rsidRPr="003B7721" w:rsidP="00AE1550">
      <w:pPr>
        <w:pStyle w:val="BodyTextIndent"/>
        <w:ind w:firstLine="708"/>
        <w:rPr>
          <w:sz w:val="28"/>
          <w:szCs w:val="28"/>
        </w:rPr>
      </w:pPr>
      <w:r w:rsidRPr="003B7721">
        <w:rPr>
          <w:sz w:val="28"/>
          <w:szCs w:val="28"/>
        </w:rPr>
        <w:t xml:space="preserve">рассмотрев дело об административном правонарушении в отношении </w:t>
      </w:r>
    </w:p>
    <w:p w:rsidR="00AE1550" w:rsidRPr="003B7721" w:rsidP="00AE1550">
      <w:pPr>
        <w:pStyle w:val="BodyTextIndent"/>
        <w:ind w:left="1276" w:firstLine="0"/>
        <w:rPr>
          <w:sz w:val="28"/>
          <w:szCs w:val="28"/>
        </w:rPr>
      </w:pPr>
      <w:r w:rsidRPr="003B7721">
        <w:rPr>
          <w:bCs/>
          <w:sz w:val="28"/>
          <w:szCs w:val="28"/>
          <w:lang w:val="ru-RU"/>
        </w:rPr>
        <w:t>Цитрикова</w:t>
      </w:r>
      <w:r w:rsidRPr="003B7721">
        <w:rPr>
          <w:bCs/>
          <w:sz w:val="28"/>
          <w:szCs w:val="28"/>
          <w:lang w:val="ru-RU"/>
        </w:rPr>
        <w:t xml:space="preserve"> Александра Владимировича</w:t>
      </w:r>
      <w:r w:rsidRPr="003B7721" w:rsidR="00DA4EE1">
        <w:rPr>
          <w:bCs/>
          <w:sz w:val="28"/>
          <w:szCs w:val="28"/>
          <w:lang w:val="ru-RU"/>
        </w:rPr>
        <w:t xml:space="preserve">, </w:t>
      </w:r>
      <w:r>
        <w:rPr>
          <w:bCs/>
          <w:sz w:val="28"/>
          <w:szCs w:val="28"/>
          <w:lang w:val="ru-RU"/>
        </w:rPr>
        <w:t>***</w:t>
      </w:r>
      <w:r w:rsidR="003B7721">
        <w:rPr>
          <w:bCs/>
          <w:sz w:val="28"/>
          <w:szCs w:val="28"/>
          <w:lang w:val="ru-RU"/>
        </w:rPr>
        <w:t xml:space="preserve"> </w:t>
      </w:r>
      <w:r w:rsidRPr="003B7721">
        <w:rPr>
          <w:bCs/>
          <w:color w:val="FF0000"/>
          <w:sz w:val="28"/>
          <w:szCs w:val="28"/>
          <w:lang w:val="ru-RU"/>
        </w:rPr>
        <w:t>р</w:t>
      </w:r>
      <w:r w:rsidRPr="003B7721">
        <w:rPr>
          <w:color w:val="FF0000"/>
          <w:sz w:val="28"/>
          <w:szCs w:val="28"/>
        </w:rPr>
        <w:t>анее</w:t>
      </w:r>
      <w:r w:rsidRPr="003B7721">
        <w:rPr>
          <w:color w:val="FF0000"/>
          <w:sz w:val="28"/>
          <w:szCs w:val="28"/>
        </w:rPr>
        <w:t xml:space="preserve"> привлекавше</w:t>
      </w:r>
      <w:r w:rsidRPr="003B7721" w:rsidR="00856DD5">
        <w:rPr>
          <w:color w:val="FF0000"/>
          <w:sz w:val="28"/>
          <w:szCs w:val="28"/>
          <w:lang w:val="ru-RU"/>
        </w:rPr>
        <w:t>гося</w:t>
      </w:r>
      <w:r w:rsidRPr="003B7721">
        <w:rPr>
          <w:sz w:val="28"/>
          <w:szCs w:val="28"/>
        </w:rPr>
        <w:t xml:space="preserve"> к административной ответственности за совершение правонарушений, предусмотренных главой 20 </w:t>
      </w:r>
      <w:r w:rsidRPr="003B7721">
        <w:rPr>
          <w:color w:val="000000"/>
          <w:spacing w:val="-3"/>
          <w:sz w:val="28"/>
          <w:szCs w:val="28"/>
        </w:rPr>
        <w:t>Кодекса Российской Федерации об административных правонарушениях</w:t>
      </w:r>
      <w:r w:rsidRPr="003B7721">
        <w:rPr>
          <w:sz w:val="28"/>
          <w:szCs w:val="28"/>
        </w:rPr>
        <w:t>,</w:t>
      </w:r>
    </w:p>
    <w:p w:rsidR="00AE1550" w:rsidRPr="003B7721" w:rsidP="00AE1550">
      <w:pPr>
        <w:pStyle w:val="BodyTextIndent"/>
        <w:ind w:firstLine="0"/>
        <w:rPr>
          <w:color w:val="000000"/>
          <w:spacing w:val="-5"/>
          <w:sz w:val="28"/>
          <w:szCs w:val="28"/>
        </w:rPr>
      </w:pPr>
    </w:p>
    <w:p w:rsidR="00AE1550" w:rsidRPr="003B7721" w:rsidP="00AE1550">
      <w:pPr>
        <w:pStyle w:val="BodyTextIndent"/>
        <w:ind w:firstLine="567"/>
        <w:jc w:val="center"/>
        <w:rPr>
          <w:sz w:val="28"/>
          <w:szCs w:val="28"/>
        </w:rPr>
      </w:pPr>
      <w:r w:rsidRPr="003B7721">
        <w:rPr>
          <w:sz w:val="28"/>
          <w:szCs w:val="28"/>
        </w:rPr>
        <w:t>установил:</w:t>
      </w:r>
    </w:p>
    <w:p w:rsidR="00AE1550" w:rsidRPr="003B7721" w:rsidP="00AE1550">
      <w:pPr>
        <w:jc w:val="center"/>
        <w:rPr>
          <w:sz w:val="28"/>
          <w:szCs w:val="28"/>
        </w:rPr>
      </w:pPr>
    </w:p>
    <w:p w:rsidR="00AE1550" w:rsidRPr="003B7721" w:rsidP="00AE1550">
      <w:pPr>
        <w:ind w:firstLine="708"/>
        <w:jc w:val="both"/>
        <w:rPr>
          <w:sz w:val="28"/>
          <w:szCs w:val="28"/>
        </w:rPr>
      </w:pPr>
      <w:r w:rsidRPr="003B7721">
        <w:rPr>
          <w:sz w:val="28"/>
          <w:szCs w:val="28"/>
        </w:rPr>
        <w:t>Цитриков А.В.</w:t>
      </w:r>
      <w:r w:rsidRPr="003B7721">
        <w:rPr>
          <w:color w:val="000000"/>
          <w:sz w:val="28"/>
          <w:szCs w:val="28"/>
        </w:rPr>
        <w:t xml:space="preserve"> </w:t>
      </w:r>
      <w:r w:rsidRPr="003B7721" w:rsidR="00AE00E9">
        <w:rPr>
          <w:color w:val="000000"/>
          <w:sz w:val="28"/>
          <w:szCs w:val="28"/>
        </w:rPr>
        <w:t xml:space="preserve">по адресу - </w:t>
      </w:r>
      <w:r>
        <w:rPr>
          <w:bCs/>
          <w:sz w:val="28"/>
          <w:szCs w:val="28"/>
        </w:rPr>
        <w:t>*</w:t>
      </w:r>
      <w:r w:rsidRPr="003B7721" w:rsidR="00AE00E9">
        <w:rPr>
          <w:bCs/>
          <w:sz w:val="28"/>
          <w:szCs w:val="28"/>
        </w:rPr>
        <w:t xml:space="preserve">, </w:t>
      </w:r>
      <w:r w:rsidRPr="003B7721">
        <w:rPr>
          <w:color w:val="000000"/>
          <w:kern w:val="28"/>
          <w:sz w:val="28"/>
          <w:szCs w:val="28"/>
        </w:rPr>
        <w:t xml:space="preserve">в нарушение требований ч.1 ст. 32.2 КоАП РФ не уплатил в установленный законом срок административный штраф, наложенный на </w:t>
      </w:r>
      <w:r w:rsidRPr="003B7721" w:rsidR="00856DD5">
        <w:rPr>
          <w:color w:val="000000"/>
          <w:kern w:val="28"/>
          <w:sz w:val="28"/>
          <w:szCs w:val="28"/>
        </w:rPr>
        <w:t>него</w:t>
      </w:r>
      <w:r w:rsidRPr="003B7721">
        <w:rPr>
          <w:color w:val="000000"/>
          <w:kern w:val="28"/>
          <w:sz w:val="28"/>
          <w:szCs w:val="28"/>
        </w:rPr>
        <w:t xml:space="preserve"> вступившим в законную силу 10.09.2023</w:t>
      </w:r>
      <w:r w:rsidRPr="003B7721" w:rsidR="00B932F7">
        <w:rPr>
          <w:color w:val="000000"/>
          <w:kern w:val="28"/>
          <w:sz w:val="28"/>
          <w:szCs w:val="28"/>
        </w:rPr>
        <w:t xml:space="preserve"> </w:t>
      </w:r>
      <w:r w:rsidRPr="003B7721">
        <w:rPr>
          <w:color w:val="000000"/>
          <w:kern w:val="28"/>
          <w:sz w:val="28"/>
          <w:szCs w:val="28"/>
        </w:rPr>
        <w:t>постановлен</w:t>
      </w:r>
      <w:r w:rsidRPr="003B7721">
        <w:rPr>
          <w:color w:val="000000"/>
          <w:kern w:val="28"/>
          <w:sz w:val="28"/>
          <w:szCs w:val="28"/>
        </w:rPr>
        <w:t xml:space="preserve">ием </w:t>
      </w:r>
      <w:r w:rsidRPr="003B7721" w:rsidR="00CA3D66">
        <w:rPr>
          <w:color w:val="000000"/>
          <w:kern w:val="28"/>
          <w:sz w:val="28"/>
          <w:szCs w:val="28"/>
        </w:rPr>
        <w:t xml:space="preserve">ИАЗ ЦАФАП </w:t>
      </w:r>
      <w:r w:rsidRPr="003B7721" w:rsidR="00480BCC">
        <w:rPr>
          <w:color w:val="000000"/>
          <w:kern w:val="28"/>
          <w:sz w:val="28"/>
          <w:szCs w:val="28"/>
        </w:rPr>
        <w:t xml:space="preserve">в ООД </w:t>
      </w:r>
      <w:r w:rsidRPr="003B7721" w:rsidR="00CA3D66">
        <w:rPr>
          <w:color w:val="000000"/>
          <w:kern w:val="28"/>
          <w:sz w:val="28"/>
          <w:szCs w:val="28"/>
        </w:rPr>
        <w:t xml:space="preserve">ГИБДД </w:t>
      </w:r>
      <w:r w:rsidRPr="003B7721" w:rsidR="00480BCC">
        <w:rPr>
          <w:color w:val="000000"/>
          <w:kern w:val="28"/>
          <w:sz w:val="28"/>
          <w:szCs w:val="28"/>
        </w:rPr>
        <w:t>У</w:t>
      </w:r>
      <w:r w:rsidRPr="003B7721" w:rsidR="00CA3D66">
        <w:rPr>
          <w:color w:val="000000"/>
          <w:kern w:val="28"/>
          <w:sz w:val="28"/>
          <w:szCs w:val="28"/>
        </w:rPr>
        <w:t xml:space="preserve">МВД России по </w:t>
      </w:r>
      <w:r w:rsidRPr="003B7721" w:rsidR="00480BCC">
        <w:rPr>
          <w:color w:val="000000"/>
          <w:kern w:val="28"/>
          <w:sz w:val="28"/>
          <w:szCs w:val="28"/>
        </w:rPr>
        <w:t>ХМАО-Югре</w:t>
      </w:r>
      <w:r w:rsidRPr="003B7721" w:rsidR="005865A1">
        <w:rPr>
          <w:color w:val="000000"/>
          <w:kern w:val="28"/>
          <w:sz w:val="28"/>
          <w:szCs w:val="28"/>
        </w:rPr>
        <w:t xml:space="preserve"> </w:t>
      </w:r>
      <w:r w:rsidRPr="003B7721">
        <w:rPr>
          <w:sz w:val="28"/>
          <w:szCs w:val="28"/>
        </w:rPr>
        <w:t xml:space="preserve">по делу об </w:t>
      </w:r>
      <w:r w:rsidRPr="003B7721">
        <w:rPr>
          <w:color w:val="000000"/>
          <w:sz w:val="28"/>
          <w:szCs w:val="28"/>
        </w:rPr>
        <w:t>административном правонарушении</w:t>
      </w:r>
      <w:r w:rsidRPr="003B7721">
        <w:rPr>
          <w:sz w:val="28"/>
          <w:szCs w:val="28"/>
        </w:rPr>
        <w:t xml:space="preserve"> №</w:t>
      </w:r>
      <w:r w:rsidRPr="003B7721" w:rsidR="00816689">
        <w:rPr>
          <w:sz w:val="28"/>
          <w:szCs w:val="28"/>
        </w:rPr>
        <w:t xml:space="preserve"> </w:t>
      </w:r>
      <w:r w:rsidRPr="003B7721" w:rsidR="00DA4EE1">
        <w:rPr>
          <w:sz w:val="28"/>
          <w:szCs w:val="28"/>
        </w:rPr>
        <w:t>188</w:t>
      </w:r>
      <w:r w:rsidRPr="003B7721" w:rsidR="00CA3D66">
        <w:rPr>
          <w:sz w:val="28"/>
          <w:szCs w:val="28"/>
        </w:rPr>
        <w:t>105</w:t>
      </w:r>
      <w:r w:rsidRPr="003B7721" w:rsidR="00480BCC">
        <w:rPr>
          <w:sz w:val="28"/>
          <w:szCs w:val="28"/>
        </w:rPr>
        <w:t>86230</w:t>
      </w:r>
      <w:r w:rsidRPr="003B7721">
        <w:rPr>
          <w:sz w:val="28"/>
          <w:szCs w:val="28"/>
        </w:rPr>
        <w:t>829058032 от 29.08.2023</w:t>
      </w:r>
      <w:r w:rsidRPr="003B7721" w:rsidR="00D0209A">
        <w:rPr>
          <w:color w:val="000000"/>
          <w:kern w:val="28"/>
          <w:sz w:val="28"/>
          <w:szCs w:val="28"/>
        </w:rPr>
        <w:t xml:space="preserve"> </w:t>
      </w:r>
      <w:r w:rsidRPr="003B7721">
        <w:rPr>
          <w:color w:val="000000"/>
          <w:kern w:val="28"/>
          <w:sz w:val="28"/>
          <w:szCs w:val="28"/>
        </w:rPr>
        <w:t>за совершение административного прав</w:t>
      </w:r>
      <w:r w:rsidRPr="003B7721" w:rsidR="00816689">
        <w:rPr>
          <w:color w:val="000000"/>
          <w:kern w:val="28"/>
          <w:sz w:val="28"/>
          <w:szCs w:val="28"/>
        </w:rPr>
        <w:t>он</w:t>
      </w:r>
      <w:r w:rsidRPr="003B7721" w:rsidR="00233D64">
        <w:rPr>
          <w:color w:val="000000"/>
          <w:kern w:val="28"/>
          <w:sz w:val="28"/>
          <w:szCs w:val="28"/>
        </w:rPr>
        <w:t>арушения, пре</w:t>
      </w:r>
      <w:r w:rsidRPr="003B7721" w:rsidR="00513133">
        <w:rPr>
          <w:color w:val="000000"/>
          <w:kern w:val="28"/>
          <w:sz w:val="28"/>
          <w:szCs w:val="28"/>
        </w:rPr>
        <w:t xml:space="preserve">дусмотренного </w:t>
      </w:r>
      <w:r w:rsidRPr="003B7721" w:rsidR="00CA3D66">
        <w:rPr>
          <w:color w:val="000000"/>
          <w:kern w:val="28"/>
          <w:sz w:val="28"/>
          <w:szCs w:val="28"/>
        </w:rPr>
        <w:t>ч.2 ст. 12.9 КоАП РФ</w:t>
      </w:r>
      <w:r w:rsidRPr="003B7721">
        <w:rPr>
          <w:color w:val="000000"/>
          <w:kern w:val="28"/>
          <w:sz w:val="28"/>
          <w:szCs w:val="28"/>
        </w:rPr>
        <w:t xml:space="preserve">, в размере </w:t>
      </w:r>
      <w:r w:rsidRPr="003B7721" w:rsidR="00CA3D66">
        <w:rPr>
          <w:color w:val="000000"/>
          <w:kern w:val="28"/>
          <w:sz w:val="28"/>
          <w:szCs w:val="28"/>
        </w:rPr>
        <w:t>500</w:t>
      </w:r>
      <w:r w:rsidRPr="003B7721" w:rsidR="007E26FC">
        <w:rPr>
          <w:color w:val="000000"/>
          <w:kern w:val="28"/>
          <w:sz w:val="28"/>
          <w:szCs w:val="28"/>
        </w:rPr>
        <w:t xml:space="preserve"> </w:t>
      </w:r>
      <w:r w:rsidRPr="003B7721" w:rsidR="00A90ADD">
        <w:rPr>
          <w:color w:val="000000"/>
          <w:kern w:val="28"/>
          <w:sz w:val="28"/>
          <w:szCs w:val="28"/>
        </w:rPr>
        <w:t>рублей</w:t>
      </w:r>
      <w:r w:rsidRPr="003B7721">
        <w:rPr>
          <w:color w:val="000000"/>
          <w:kern w:val="28"/>
          <w:sz w:val="28"/>
          <w:szCs w:val="28"/>
        </w:rPr>
        <w:t>.</w:t>
      </w:r>
      <w:r w:rsidRPr="003B7721">
        <w:rPr>
          <w:sz w:val="28"/>
          <w:szCs w:val="28"/>
        </w:rPr>
        <w:t xml:space="preserve">  </w:t>
      </w:r>
    </w:p>
    <w:p w:rsidR="00AE1550" w:rsidRPr="003B7721" w:rsidP="00AE1550">
      <w:pPr>
        <w:widowControl w:val="0"/>
        <w:shd w:val="clear" w:color="auto" w:fill="FFFFFF"/>
        <w:overflowPunct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B7721">
        <w:rPr>
          <w:sz w:val="28"/>
          <w:szCs w:val="28"/>
        </w:rPr>
        <w:t xml:space="preserve">Цитриков А.В. </w:t>
      </w:r>
      <w:r w:rsidRPr="003B7721">
        <w:rPr>
          <w:color w:val="000000"/>
          <w:kern w:val="28"/>
          <w:sz w:val="28"/>
          <w:szCs w:val="28"/>
        </w:rPr>
        <w:t>в судебно</w:t>
      </w:r>
      <w:r w:rsidRPr="003B7721" w:rsidR="001265AF">
        <w:rPr>
          <w:color w:val="000000"/>
          <w:kern w:val="28"/>
          <w:sz w:val="28"/>
          <w:szCs w:val="28"/>
        </w:rPr>
        <w:t>м</w:t>
      </w:r>
      <w:r w:rsidRPr="003B7721">
        <w:rPr>
          <w:color w:val="000000"/>
          <w:kern w:val="28"/>
          <w:sz w:val="28"/>
          <w:szCs w:val="28"/>
        </w:rPr>
        <w:t xml:space="preserve"> заседани</w:t>
      </w:r>
      <w:r w:rsidRPr="003B7721" w:rsidR="001265AF">
        <w:rPr>
          <w:color w:val="000000"/>
          <w:kern w:val="28"/>
          <w:sz w:val="28"/>
          <w:szCs w:val="28"/>
        </w:rPr>
        <w:t>и вину в совершении инкриминируемого ему административного правонарушения не оспаривал, показал, что автомобиль продал в 2010</w:t>
      </w:r>
      <w:r w:rsidR="004612F8">
        <w:rPr>
          <w:color w:val="000000"/>
          <w:kern w:val="28"/>
          <w:sz w:val="28"/>
          <w:szCs w:val="28"/>
        </w:rPr>
        <w:t xml:space="preserve"> году, но не снял своевременно </w:t>
      </w:r>
      <w:r w:rsidRPr="003B7721" w:rsidR="001265AF">
        <w:rPr>
          <w:color w:val="000000"/>
          <w:kern w:val="28"/>
          <w:sz w:val="28"/>
          <w:szCs w:val="28"/>
        </w:rPr>
        <w:t xml:space="preserve"> с учета. В настоящее время сменилось несколько собственников и кому </w:t>
      </w:r>
      <w:r w:rsidR="004612F8">
        <w:rPr>
          <w:color w:val="000000"/>
          <w:kern w:val="28"/>
          <w:sz w:val="28"/>
          <w:szCs w:val="28"/>
        </w:rPr>
        <w:t xml:space="preserve">транспортное средство </w:t>
      </w:r>
      <w:r w:rsidRPr="003B7721" w:rsidR="001265AF">
        <w:rPr>
          <w:color w:val="000000"/>
          <w:kern w:val="28"/>
          <w:sz w:val="28"/>
          <w:szCs w:val="28"/>
        </w:rPr>
        <w:t xml:space="preserve">принадлежит в настоящее время он не знает. Постановление от 29.08.2023 он получил </w:t>
      </w:r>
      <w:r w:rsidR="004612F8">
        <w:rPr>
          <w:color w:val="000000"/>
          <w:kern w:val="28"/>
          <w:sz w:val="28"/>
          <w:szCs w:val="28"/>
        </w:rPr>
        <w:t>посрдством</w:t>
      </w:r>
      <w:r w:rsidRPr="003B7721" w:rsidR="001265AF">
        <w:rPr>
          <w:color w:val="000000"/>
          <w:kern w:val="28"/>
          <w:sz w:val="28"/>
          <w:szCs w:val="28"/>
        </w:rPr>
        <w:t xml:space="preserve"> портал</w:t>
      </w:r>
      <w:r w:rsidR="004612F8">
        <w:rPr>
          <w:color w:val="000000"/>
          <w:kern w:val="28"/>
          <w:sz w:val="28"/>
          <w:szCs w:val="28"/>
        </w:rPr>
        <w:t>а</w:t>
      </w:r>
      <w:r w:rsidRPr="003B7721" w:rsidR="001265AF">
        <w:rPr>
          <w:color w:val="000000"/>
          <w:kern w:val="28"/>
          <w:sz w:val="28"/>
          <w:szCs w:val="28"/>
        </w:rPr>
        <w:t xml:space="preserve"> «Госуслуги», но забыл его вовремя оплатить.  </w:t>
      </w:r>
    </w:p>
    <w:p w:rsidR="00AE1550" w:rsidRPr="003B7721" w:rsidP="001265AF">
      <w:pPr>
        <w:ind w:firstLine="540"/>
        <w:jc w:val="both"/>
        <w:rPr>
          <w:sz w:val="28"/>
          <w:szCs w:val="28"/>
        </w:rPr>
      </w:pPr>
      <w:r w:rsidRPr="003B7721">
        <w:rPr>
          <w:sz w:val="28"/>
          <w:szCs w:val="28"/>
        </w:rPr>
        <w:t xml:space="preserve">  </w:t>
      </w:r>
      <w:r w:rsidRPr="003B7721" w:rsidR="001265AF">
        <w:rPr>
          <w:sz w:val="28"/>
          <w:szCs w:val="28"/>
        </w:rPr>
        <w:t xml:space="preserve"> Заслушав Цитрикова А.В., </w:t>
      </w:r>
      <w:r w:rsidRPr="003B7721">
        <w:rPr>
          <w:sz w:val="28"/>
          <w:szCs w:val="28"/>
        </w:rPr>
        <w:t xml:space="preserve">исследовав материалы дела, </w:t>
      </w:r>
      <w:r w:rsidRPr="003B7721" w:rsidR="001265AF">
        <w:rPr>
          <w:sz w:val="28"/>
          <w:szCs w:val="28"/>
        </w:rPr>
        <w:t xml:space="preserve">мировой судья, </w:t>
      </w:r>
      <w:r w:rsidRPr="003B7721">
        <w:rPr>
          <w:sz w:val="28"/>
          <w:szCs w:val="28"/>
        </w:rPr>
        <w:t>приходит к следующему.</w:t>
      </w:r>
    </w:p>
    <w:p w:rsidR="00AE1550" w:rsidRPr="003B7721" w:rsidP="00AE1550">
      <w:pPr>
        <w:widowControl w:val="0"/>
        <w:shd w:val="clear" w:color="auto" w:fill="FFFFFF"/>
        <w:overflowPunct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kern w:val="28"/>
          <w:sz w:val="28"/>
          <w:szCs w:val="28"/>
        </w:rPr>
      </w:pPr>
      <w:r w:rsidRPr="003B7721">
        <w:rPr>
          <w:color w:val="000000"/>
          <w:kern w:val="28"/>
          <w:sz w:val="28"/>
          <w:szCs w:val="28"/>
        </w:rPr>
        <w:t>В соот</w:t>
      </w:r>
      <w:r w:rsidRPr="003B7721">
        <w:rPr>
          <w:color w:val="000000"/>
          <w:kern w:val="28"/>
          <w:sz w:val="28"/>
          <w:szCs w:val="28"/>
        </w:rPr>
        <w:t>ветствии с ч. 1 ст. 20.25 КоАП РФ неуплата административного штрафа в срок, предусмотренный КоАП РФ, влечет наложение административного штрафа в двукратном размере суммы неуплаченного административного штрафа либо административный арест на срок до пятнадца</w:t>
      </w:r>
      <w:r w:rsidRPr="003B7721">
        <w:rPr>
          <w:color w:val="000000"/>
          <w:kern w:val="28"/>
          <w:sz w:val="28"/>
          <w:szCs w:val="28"/>
        </w:rPr>
        <w:t xml:space="preserve">ти суток, либо обязательные работы на срок до пятидесяти часов. Суд отмечает, что административная ответственность наступает за неуплату штрафа, наложенного за административное правонарушение. </w:t>
      </w:r>
    </w:p>
    <w:p w:rsidR="00AE1550" w:rsidRPr="003B7721" w:rsidP="00AE1550">
      <w:pPr>
        <w:widowControl w:val="0"/>
        <w:shd w:val="clear" w:color="auto" w:fill="FFFFFF"/>
        <w:overflowPunct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kern w:val="28"/>
          <w:sz w:val="28"/>
          <w:szCs w:val="28"/>
        </w:rPr>
      </w:pPr>
      <w:r w:rsidRPr="003B7721">
        <w:rPr>
          <w:color w:val="000000"/>
          <w:kern w:val="28"/>
          <w:sz w:val="28"/>
          <w:szCs w:val="28"/>
        </w:rPr>
        <w:t xml:space="preserve"> В соответствии с ч.1 ст.31.1 КоАП РФ постановление по делу об</w:t>
      </w:r>
      <w:r w:rsidRPr="003B7721">
        <w:rPr>
          <w:color w:val="000000"/>
          <w:kern w:val="28"/>
          <w:sz w:val="28"/>
          <w:szCs w:val="28"/>
        </w:rPr>
        <w:t xml:space="preserve"> </w:t>
      </w:r>
      <w:r w:rsidRPr="003B7721">
        <w:rPr>
          <w:color w:val="000000"/>
          <w:kern w:val="28"/>
          <w:sz w:val="28"/>
          <w:szCs w:val="28"/>
        </w:rPr>
        <w:t>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</w:t>
      </w:r>
    </w:p>
    <w:p w:rsidR="00AE1550" w:rsidRPr="003B7721" w:rsidP="00AE1550">
      <w:pPr>
        <w:widowControl w:val="0"/>
        <w:shd w:val="clear" w:color="auto" w:fill="FFFFFF"/>
        <w:overflowPunct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kern w:val="28"/>
          <w:sz w:val="28"/>
          <w:szCs w:val="28"/>
        </w:rPr>
      </w:pPr>
      <w:r w:rsidRPr="003B7721">
        <w:rPr>
          <w:color w:val="000000"/>
          <w:kern w:val="28"/>
          <w:sz w:val="28"/>
          <w:szCs w:val="28"/>
        </w:rPr>
        <w:t xml:space="preserve"> Согласно п.2 ст.31</w:t>
      </w:r>
      <w:r w:rsidRPr="003B7721">
        <w:rPr>
          <w:color w:val="000000"/>
          <w:kern w:val="28"/>
          <w:sz w:val="28"/>
          <w:szCs w:val="28"/>
        </w:rPr>
        <w:t>.1 КоАП РФ соответствующее постановление административного органа вступает в законную силу после истечения срока, установленного для обжалования решения по жалобе, протесту, если указанное решение не было обжаловано или опротестовано, за исключением случае</w:t>
      </w:r>
      <w:r w:rsidRPr="003B7721">
        <w:rPr>
          <w:color w:val="000000"/>
          <w:kern w:val="28"/>
          <w:sz w:val="28"/>
          <w:szCs w:val="28"/>
        </w:rPr>
        <w:t>в, если решением отменяется вынесенное постановление.</w:t>
      </w:r>
    </w:p>
    <w:p w:rsidR="00AE1550" w:rsidRPr="003B7721" w:rsidP="00AE1550">
      <w:pPr>
        <w:widowControl w:val="0"/>
        <w:shd w:val="clear" w:color="auto" w:fill="FFFFFF"/>
        <w:overflowPunct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kern w:val="28"/>
          <w:sz w:val="28"/>
          <w:szCs w:val="28"/>
        </w:rPr>
      </w:pPr>
      <w:r w:rsidRPr="003B7721">
        <w:rPr>
          <w:color w:val="000000"/>
          <w:kern w:val="28"/>
          <w:sz w:val="28"/>
          <w:szCs w:val="28"/>
        </w:rPr>
        <w:t>Часть 1 ст. 32.2 КоАП РФ предусматривает сроки уплаты штрафа. Штраф должен быть уплачен не позднее 60 дней со дня вступления в силу постановления по делу об административном правонарушении, которым нало</w:t>
      </w:r>
      <w:r w:rsidRPr="003B7721">
        <w:rPr>
          <w:color w:val="000000"/>
          <w:kern w:val="28"/>
          <w:sz w:val="28"/>
          <w:szCs w:val="28"/>
        </w:rPr>
        <w:t xml:space="preserve">жен штраф или со дня истечения срока отсрочки, рассрочки, установленных в соответствии со ст. 31.5 КоАП РФ.  </w:t>
      </w:r>
    </w:p>
    <w:p w:rsidR="00AE1550" w:rsidRPr="003B7721" w:rsidP="00AE1550">
      <w:pPr>
        <w:widowControl w:val="0"/>
        <w:shd w:val="clear" w:color="auto" w:fill="FFFFFF"/>
        <w:overflowPunct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kern w:val="28"/>
          <w:sz w:val="28"/>
          <w:szCs w:val="28"/>
        </w:rPr>
      </w:pPr>
      <w:r w:rsidRPr="003B7721">
        <w:rPr>
          <w:color w:val="000000"/>
          <w:kern w:val="28"/>
          <w:sz w:val="28"/>
          <w:szCs w:val="28"/>
        </w:rPr>
        <w:t>Неуплата штрафа в указанный срок умышленно или по неосторожности является событием административного правонарушения, предусмотренного ч. 1 ст.20.2</w:t>
      </w:r>
      <w:r w:rsidRPr="003B7721">
        <w:rPr>
          <w:color w:val="000000"/>
          <w:kern w:val="28"/>
          <w:sz w:val="28"/>
          <w:szCs w:val="28"/>
        </w:rPr>
        <w:t xml:space="preserve">5 КоАП РФ. </w:t>
      </w:r>
    </w:p>
    <w:p w:rsidR="00AE1550" w:rsidRPr="003B7721" w:rsidP="00AE1550">
      <w:pPr>
        <w:widowControl w:val="0"/>
        <w:shd w:val="clear" w:color="auto" w:fill="FFFFFF"/>
        <w:overflowPunct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kern w:val="28"/>
          <w:sz w:val="28"/>
          <w:szCs w:val="28"/>
        </w:rPr>
      </w:pPr>
      <w:r w:rsidRPr="003B7721">
        <w:rPr>
          <w:color w:val="000000"/>
          <w:kern w:val="28"/>
          <w:sz w:val="28"/>
          <w:szCs w:val="28"/>
        </w:rPr>
        <w:t>Согласно ч.5 ст.32.2 КоАП РФ при отсутствии документа, свидетельствующего об уплате административного штрафа, по истечению шестидесяти дней со срока, указанного в ч. 1 этой статьи, судья, орган, должностное лицо, вынесшие постановление, направл</w:t>
      </w:r>
      <w:r w:rsidRPr="003B7721">
        <w:rPr>
          <w:color w:val="000000"/>
          <w:kern w:val="28"/>
          <w:sz w:val="28"/>
          <w:szCs w:val="28"/>
        </w:rPr>
        <w:t>яют соответствующие   материалы   судебному   приставу-исполнителю   для   взыскания суммы административного штрафа в порядке, предусмотренном федеральным законодательством. Кроме того, должностное лицо федерального органа исполнительной власти, структурно</w:t>
      </w:r>
      <w:r w:rsidRPr="003B7721">
        <w:rPr>
          <w:color w:val="000000"/>
          <w:kern w:val="28"/>
          <w:sz w:val="28"/>
          <w:szCs w:val="28"/>
        </w:rPr>
        <w:t xml:space="preserve">го </w:t>
      </w:r>
      <w:r w:rsidRPr="003B7721" w:rsidR="00C060EC">
        <w:rPr>
          <w:color w:val="000000"/>
          <w:kern w:val="28"/>
          <w:sz w:val="28"/>
          <w:szCs w:val="28"/>
        </w:rPr>
        <w:t>подразделения или территориального</w:t>
      </w:r>
      <w:r w:rsidRPr="003B7721">
        <w:rPr>
          <w:color w:val="000000"/>
          <w:kern w:val="28"/>
          <w:sz w:val="28"/>
          <w:szCs w:val="28"/>
        </w:rPr>
        <w:t xml:space="preserve"> </w:t>
      </w:r>
      <w:r w:rsidRPr="003B7721" w:rsidR="00C060EC">
        <w:rPr>
          <w:color w:val="000000"/>
          <w:kern w:val="28"/>
          <w:sz w:val="28"/>
          <w:szCs w:val="28"/>
        </w:rPr>
        <w:t>органа, а также</w:t>
      </w:r>
      <w:r w:rsidRPr="003B7721">
        <w:rPr>
          <w:color w:val="000000"/>
          <w:kern w:val="28"/>
          <w:sz w:val="28"/>
          <w:szCs w:val="28"/>
        </w:rPr>
        <w:t xml:space="preserve">   </w:t>
      </w:r>
      <w:r w:rsidRPr="003B7721" w:rsidR="00C060EC">
        <w:rPr>
          <w:color w:val="000000"/>
          <w:kern w:val="28"/>
          <w:sz w:val="28"/>
          <w:szCs w:val="28"/>
        </w:rPr>
        <w:t>иного государственного органа</w:t>
      </w:r>
      <w:r w:rsidRPr="003B7721">
        <w:rPr>
          <w:color w:val="000000"/>
          <w:kern w:val="28"/>
          <w:sz w:val="28"/>
          <w:szCs w:val="28"/>
        </w:rPr>
        <w:t xml:space="preserve">, уполномоченного     осуществлять </w:t>
      </w:r>
      <w:r w:rsidRPr="003B7721" w:rsidR="00C060EC">
        <w:rPr>
          <w:color w:val="000000"/>
          <w:kern w:val="28"/>
          <w:sz w:val="28"/>
          <w:szCs w:val="28"/>
        </w:rPr>
        <w:t>производство по делам</w:t>
      </w:r>
      <w:r w:rsidRPr="003B7721">
        <w:rPr>
          <w:color w:val="000000"/>
          <w:kern w:val="28"/>
          <w:sz w:val="28"/>
          <w:szCs w:val="28"/>
        </w:rPr>
        <w:t xml:space="preserve">   </w:t>
      </w:r>
      <w:r w:rsidRPr="003B7721" w:rsidR="00C060EC">
        <w:rPr>
          <w:color w:val="000000"/>
          <w:kern w:val="28"/>
          <w:sz w:val="28"/>
          <w:szCs w:val="28"/>
        </w:rPr>
        <w:t>об административных</w:t>
      </w:r>
      <w:r w:rsidRPr="003B7721">
        <w:rPr>
          <w:color w:val="000000"/>
          <w:kern w:val="28"/>
          <w:sz w:val="28"/>
          <w:szCs w:val="28"/>
        </w:rPr>
        <w:t xml:space="preserve"> правонарушениях (за исключением судебного пристава-исполнителя), составляет протокол об административном правонарушении, предусмотренном ч.1 ст. 20.25 КоАП РФ, в отношении лица, не уплатившего административный штраф.</w:t>
      </w:r>
      <w:r w:rsidRPr="003B7721">
        <w:rPr>
          <w:color w:val="000000"/>
          <w:sz w:val="28"/>
          <w:szCs w:val="28"/>
        </w:rPr>
        <w:t xml:space="preserve"> Протокол об административном правонару</w:t>
      </w:r>
      <w:r w:rsidRPr="003B7721">
        <w:rPr>
          <w:color w:val="000000"/>
          <w:sz w:val="28"/>
          <w:szCs w:val="28"/>
        </w:rPr>
        <w:t>шении, предусмотренном частью 1 статьи 20.25 настоящего Кодекса, в отношении лица, не уплатившего административный штраф по делу об административном правонарушении, рассмотренному судьей, составляет судебный пристав-исполнитель.</w:t>
      </w:r>
    </w:p>
    <w:p w:rsidR="00AE1550" w:rsidRPr="003B7721" w:rsidP="00AE1550">
      <w:pPr>
        <w:widowControl w:val="0"/>
        <w:shd w:val="clear" w:color="auto" w:fill="FFFFFF"/>
        <w:overflowPunct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kern w:val="28"/>
          <w:sz w:val="28"/>
          <w:szCs w:val="28"/>
        </w:rPr>
      </w:pPr>
      <w:r w:rsidRPr="003B7721">
        <w:rPr>
          <w:color w:val="000000"/>
          <w:kern w:val="28"/>
          <w:sz w:val="28"/>
          <w:szCs w:val="28"/>
        </w:rPr>
        <w:t>Таким образом, в случае, ес</w:t>
      </w:r>
      <w:r w:rsidRPr="003B7721">
        <w:rPr>
          <w:color w:val="000000"/>
          <w:kern w:val="28"/>
          <w:sz w:val="28"/>
          <w:szCs w:val="28"/>
        </w:rPr>
        <w:t xml:space="preserve">ли   постановление   об   административном   правонарушении не обжаловалось, событие административного правонарушения, предусмотренного ч.1 ст. 20.25 КоАП РФ наступило на 61 день после вступления в законную силу постановления по делу об административном   </w:t>
      </w:r>
      <w:r w:rsidRPr="003B7721">
        <w:rPr>
          <w:color w:val="000000"/>
          <w:kern w:val="28"/>
          <w:sz w:val="28"/>
          <w:szCs w:val="28"/>
        </w:rPr>
        <w:t xml:space="preserve">правонарушении.   С   этого   </w:t>
      </w:r>
      <w:r w:rsidRPr="003B7721" w:rsidR="00364700">
        <w:rPr>
          <w:color w:val="000000"/>
          <w:kern w:val="28"/>
          <w:sz w:val="28"/>
          <w:szCs w:val="28"/>
        </w:rPr>
        <w:t>дня, лицо</w:t>
      </w:r>
      <w:r w:rsidRPr="003B7721">
        <w:rPr>
          <w:color w:val="000000"/>
          <w:kern w:val="28"/>
          <w:sz w:val="28"/>
          <w:szCs w:val="28"/>
        </w:rPr>
        <w:t xml:space="preserve">   может   быть   привлечено   к административной ответственности по ч. 1 ст. 20.25 КоАП РФ в течение </w:t>
      </w:r>
      <w:r w:rsidRPr="003B7721" w:rsidR="00AE00E9">
        <w:rPr>
          <w:color w:val="000000"/>
          <w:kern w:val="28"/>
          <w:sz w:val="28"/>
          <w:szCs w:val="28"/>
        </w:rPr>
        <w:t>1 (одного) года</w:t>
      </w:r>
      <w:r w:rsidRPr="003B7721">
        <w:rPr>
          <w:color w:val="000000"/>
          <w:kern w:val="28"/>
          <w:sz w:val="28"/>
          <w:szCs w:val="28"/>
        </w:rPr>
        <w:t>.</w:t>
      </w:r>
    </w:p>
    <w:p w:rsidR="00AE1550" w:rsidRPr="003B7721" w:rsidP="00AE155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B7721">
        <w:rPr>
          <w:sz w:val="28"/>
          <w:szCs w:val="28"/>
        </w:rPr>
        <w:t>Следовательно, одним из оснований возбуждения дела об административном правонарушении может являть</w:t>
      </w:r>
      <w:r w:rsidRPr="003B7721">
        <w:rPr>
          <w:sz w:val="28"/>
          <w:szCs w:val="28"/>
        </w:rPr>
        <w:t xml:space="preserve">ся отсутствие сведений об уплате штрафа. </w:t>
      </w:r>
    </w:p>
    <w:p w:rsidR="00AE1550" w:rsidRPr="003B7721" w:rsidP="00AE1550">
      <w:pPr>
        <w:autoSpaceDE w:val="0"/>
        <w:autoSpaceDN w:val="0"/>
        <w:adjustRightInd w:val="0"/>
        <w:ind w:firstLine="708"/>
        <w:jc w:val="both"/>
        <w:rPr>
          <w:spacing w:val="-3"/>
          <w:sz w:val="28"/>
          <w:szCs w:val="28"/>
        </w:rPr>
      </w:pPr>
      <w:r w:rsidRPr="003B7721">
        <w:rPr>
          <w:sz w:val="28"/>
          <w:szCs w:val="28"/>
        </w:rPr>
        <w:t xml:space="preserve">Из материалов </w:t>
      </w:r>
      <w:r w:rsidRPr="003B7721" w:rsidR="00364700">
        <w:rPr>
          <w:sz w:val="28"/>
          <w:szCs w:val="28"/>
        </w:rPr>
        <w:t xml:space="preserve">дела </w:t>
      </w:r>
      <w:r w:rsidRPr="003B7721">
        <w:rPr>
          <w:sz w:val="28"/>
          <w:szCs w:val="28"/>
        </w:rPr>
        <w:t xml:space="preserve">об административном правонарушении следует, что постановлением от </w:t>
      </w:r>
      <w:r w:rsidRPr="003B7721" w:rsidR="00364700">
        <w:rPr>
          <w:sz w:val="28"/>
          <w:szCs w:val="28"/>
        </w:rPr>
        <w:t>29.08.2023</w:t>
      </w:r>
      <w:r w:rsidRPr="003B7721">
        <w:rPr>
          <w:sz w:val="28"/>
          <w:szCs w:val="28"/>
        </w:rPr>
        <w:t xml:space="preserve"> </w:t>
      </w:r>
      <w:r w:rsidRPr="003B7721" w:rsidR="00364700">
        <w:rPr>
          <w:sz w:val="28"/>
          <w:szCs w:val="28"/>
        </w:rPr>
        <w:t>Цитриков А.В.</w:t>
      </w:r>
      <w:r w:rsidRPr="003B7721">
        <w:rPr>
          <w:sz w:val="28"/>
          <w:szCs w:val="28"/>
        </w:rPr>
        <w:t xml:space="preserve"> признан виновн</w:t>
      </w:r>
      <w:r w:rsidRPr="003B7721" w:rsidR="00856DD5">
        <w:rPr>
          <w:sz w:val="28"/>
          <w:szCs w:val="28"/>
        </w:rPr>
        <w:t>ым</w:t>
      </w:r>
      <w:r w:rsidRPr="003B7721">
        <w:rPr>
          <w:sz w:val="28"/>
          <w:szCs w:val="28"/>
        </w:rPr>
        <w:t xml:space="preserve"> в совершении административного прав</w:t>
      </w:r>
      <w:r w:rsidRPr="003B7721" w:rsidR="00816689">
        <w:rPr>
          <w:sz w:val="28"/>
          <w:szCs w:val="28"/>
        </w:rPr>
        <w:t xml:space="preserve">онарушения, предусмотренного </w:t>
      </w:r>
      <w:r w:rsidRPr="003B7721" w:rsidR="00CA3D66">
        <w:rPr>
          <w:sz w:val="28"/>
          <w:szCs w:val="28"/>
        </w:rPr>
        <w:t>ч.2 ст. 12.9 КоАП РФ</w:t>
      </w:r>
      <w:r w:rsidRPr="003B7721">
        <w:rPr>
          <w:sz w:val="28"/>
          <w:szCs w:val="28"/>
        </w:rPr>
        <w:t xml:space="preserve"> и </w:t>
      </w:r>
      <w:r w:rsidRPr="003B7721" w:rsidR="00856DD5">
        <w:rPr>
          <w:sz w:val="28"/>
          <w:szCs w:val="28"/>
        </w:rPr>
        <w:t>ему</w:t>
      </w:r>
      <w:r w:rsidRPr="003B7721">
        <w:rPr>
          <w:sz w:val="28"/>
          <w:szCs w:val="28"/>
        </w:rPr>
        <w:t xml:space="preserve"> назначено наказание в виде административного штрафа в размере </w:t>
      </w:r>
      <w:r w:rsidRPr="003B7721" w:rsidR="00CA3D66">
        <w:rPr>
          <w:sz w:val="28"/>
          <w:szCs w:val="28"/>
        </w:rPr>
        <w:t>5</w:t>
      </w:r>
      <w:r w:rsidRPr="003B7721" w:rsidR="00F355A4">
        <w:rPr>
          <w:sz w:val="28"/>
          <w:szCs w:val="28"/>
        </w:rPr>
        <w:t xml:space="preserve">00 </w:t>
      </w:r>
      <w:r w:rsidRPr="003B7721">
        <w:rPr>
          <w:sz w:val="28"/>
          <w:szCs w:val="28"/>
        </w:rPr>
        <w:t xml:space="preserve">рублей, указанное постановление </w:t>
      </w:r>
      <w:r w:rsidRPr="003B7721" w:rsidR="00CA3D66">
        <w:rPr>
          <w:sz w:val="28"/>
          <w:szCs w:val="28"/>
        </w:rPr>
        <w:t xml:space="preserve">направлялось </w:t>
      </w:r>
      <w:r w:rsidRPr="003B7721" w:rsidR="00364700">
        <w:rPr>
          <w:sz w:val="28"/>
          <w:szCs w:val="28"/>
        </w:rPr>
        <w:t>Цитрикову А.В.</w:t>
      </w:r>
      <w:r w:rsidRPr="003B7721" w:rsidR="00CA3D66">
        <w:rPr>
          <w:sz w:val="28"/>
          <w:szCs w:val="28"/>
        </w:rPr>
        <w:t xml:space="preserve"> посредством почтовой связи, </w:t>
      </w:r>
      <w:r w:rsidRPr="003B7721" w:rsidR="00364700">
        <w:rPr>
          <w:sz w:val="28"/>
          <w:szCs w:val="28"/>
        </w:rPr>
        <w:t>вручено адресату 30.08.2023</w:t>
      </w:r>
      <w:r w:rsidRPr="003B7721" w:rsidR="00AE00E9">
        <w:rPr>
          <w:sz w:val="28"/>
          <w:szCs w:val="28"/>
        </w:rPr>
        <w:t>.</w:t>
      </w:r>
      <w:r w:rsidRPr="003B7721" w:rsidR="00DA4EE1">
        <w:rPr>
          <w:sz w:val="28"/>
          <w:szCs w:val="28"/>
        </w:rPr>
        <w:t xml:space="preserve"> </w:t>
      </w:r>
      <w:r w:rsidRPr="003B7721" w:rsidR="00AE00E9">
        <w:rPr>
          <w:sz w:val="28"/>
          <w:szCs w:val="28"/>
        </w:rPr>
        <w:t>Следовательно, постановление</w:t>
      </w:r>
      <w:r w:rsidRPr="003B7721" w:rsidR="004F0D57">
        <w:rPr>
          <w:sz w:val="28"/>
          <w:szCs w:val="28"/>
        </w:rPr>
        <w:t xml:space="preserve"> </w:t>
      </w:r>
      <w:r w:rsidRPr="003B7721" w:rsidR="00183BB1">
        <w:rPr>
          <w:sz w:val="28"/>
          <w:szCs w:val="28"/>
        </w:rPr>
        <w:t xml:space="preserve">вступило в законную силу </w:t>
      </w:r>
      <w:r w:rsidRPr="003B7721" w:rsidR="00364700">
        <w:rPr>
          <w:sz w:val="28"/>
          <w:szCs w:val="28"/>
        </w:rPr>
        <w:t>10.09.2023</w:t>
      </w:r>
      <w:r w:rsidRPr="003B7721" w:rsidR="00D0209A">
        <w:rPr>
          <w:sz w:val="28"/>
          <w:szCs w:val="28"/>
        </w:rPr>
        <w:t>.</w:t>
      </w:r>
      <w:r w:rsidRPr="003B7721">
        <w:rPr>
          <w:sz w:val="28"/>
          <w:szCs w:val="28"/>
        </w:rPr>
        <w:t xml:space="preserve"> </w:t>
      </w:r>
      <w:r w:rsidRPr="003B7721" w:rsidR="00AE00E9">
        <w:rPr>
          <w:sz w:val="28"/>
          <w:szCs w:val="28"/>
        </w:rPr>
        <w:t>Таким образом</w:t>
      </w:r>
      <w:r w:rsidRPr="003B7721">
        <w:rPr>
          <w:sz w:val="28"/>
          <w:szCs w:val="28"/>
        </w:rPr>
        <w:t xml:space="preserve">, </w:t>
      </w:r>
      <w:r w:rsidRPr="003B7721">
        <w:rPr>
          <w:spacing w:val="-3"/>
          <w:sz w:val="28"/>
          <w:szCs w:val="28"/>
        </w:rPr>
        <w:t xml:space="preserve">штраф должен был быть уплачен не позднее 60 дней с этой даты, то есть не позднее </w:t>
      </w:r>
      <w:r w:rsidRPr="003B7721" w:rsidR="00364700">
        <w:rPr>
          <w:spacing w:val="-3"/>
          <w:sz w:val="28"/>
          <w:szCs w:val="28"/>
        </w:rPr>
        <w:t>09.11.2023</w:t>
      </w:r>
      <w:r w:rsidRPr="003B7721">
        <w:rPr>
          <w:spacing w:val="-3"/>
          <w:sz w:val="28"/>
          <w:szCs w:val="28"/>
        </w:rPr>
        <w:t xml:space="preserve">. </w:t>
      </w:r>
      <w:r w:rsidRPr="003B7721" w:rsidR="00364700">
        <w:rPr>
          <w:sz w:val="28"/>
          <w:szCs w:val="28"/>
        </w:rPr>
        <w:t>Цитриков А.В.,</w:t>
      </w:r>
      <w:r w:rsidRPr="003B7721">
        <w:rPr>
          <w:sz w:val="28"/>
          <w:szCs w:val="28"/>
        </w:rPr>
        <w:t xml:space="preserve"> </w:t>
      </w:r>
      <w:r w:rsidRPr="003B7721">
        <w:rPr>
          <w:spacing w:val="-4"/>
          <w:sz w:val="28"/>
          <w:szCs w:val="28"/>
        </w:rPr>
        <w:t>будучи предупрежденн</w:t>
      </w:r>
      <w:r w:rsidRPr="003B7721" w:rsidR="00856DD5">
        <w:rPr>
          <w:spacing w:val="-4"/>
          <w:sz w:val="28"/>
          <w:szCs w:val="28"/>
        </w:rPr>
        <w:t>ым</w:t>
      </w:r>
      <w:r w:rsidRPr="003B7721">
        <w:rPr>
          <w:spacing w:val="-4"/>
          <w:sz w:val="28"/>
          <w:szCs w:val="28"/>
        </w:rPr>
        <w:t xml:space="preserve"> о сроке уплаты штрафа, административный штраф не уплатил</w:t>
      </w:r>
      <w:r w:rsidRPr="003B7721">
        <w:rPr>
          <w:spacing w:val="-3"/>
          <w:sz w:val="28"/>
          <w:szCs w:val="28"/>
        </w:rPr>
        <w:t>.</w:t>
      </w:r>
    </w:p>
    <w:p w:rsidR="00AE00E9" w:rsidRPr="003B7721" w:rsidP="00AE00E9">
      <w:pPr>
        <w:jc w:val="both"/>
        <w:rPr>
          <w:sz w:val="28"/>
          <w:szCs w:val="28"/>
        </w:rPr>
      </w:pPr>
      <w:r w:rsidRPr="003B7721">
        <w:rPr>
          <w:sz w:val="28"/>
          <w:szCs w:val="28"/>
        </w:rPr>
        <w:t xml:space="preserve">          </w:t>
      </w:r>
      <w:r w:rsidRPr="003B7721">
        <w:rPr>
          <w:color w:val="000000"/>
          <w:sz w:val="28"/>
          <w:szCs w:val="28"/>
        </w:rPr>
        <w:t xml:space="preserve">Факт совершения </w:t>
      </w:r>
      <w:r w:rsidRPr="003B7721" w:rsidR="00364700">
        <w:rPr>
          <w:sz w:val="28"/>
          <w:szCs w:val="28"/>
        </w:rPr>
        <w:t>Цитриковым А.В.</w:t>
      </w:r>
      <w:r w:rsidRPr="003B7721" w:rsidR="00112542">
        <w:rPr>
          <w:sz w:val="28"/>
          <w:szCs w:val="28"/>
        </w:rPr>
        <w:t xml:space="preserve"> </w:t>
      </w:r>
      <w:r w:rsidRPr="003B7721">
        <w:rPr>
          <w:color w:val="000000"/>
          <w:sz w:val="28"/>
          <w:szCs w:val="28"/>
        </w:rPr>
        <w:t>администра</w:t>
      </w:r>
      <w:r w:rsidRPr="003B7721">
        <w:rPr>
          <w:color w:val="000000"/>
          <w:sz w:val="28"/>
          <w:szCs w:val="28"/>
        </w:rPr>
        <w:t>тивного пр</w:t>
      </w:r>
      <w:r w:rsidRPr="003B7721" w:rsidR="00DA4EE1">
        <w:rPr>
          <w:color w:val="000000"/>
          <w:sz w:val="28"/>
          <w:szCs w:val="28"/>
        </w:rPr>
        <w:t xml:space="preserve">авонарушения и </w:t>
      </w:r>
      <w:r w:rsidRPr="003B7721" w:rsidR="00856DD5">
        <w:rPr>
          <w:color w:val="000000"/>
          <w:sz w:val="28"/>
          <w:szCs w:val="28"/>
        </w:rPr>
        <w:t>его</w:t>
      </w:r>
      <w:r w:rsidRPr="003B7721">
        <w:rPr>
          <w:color w:val="000000"/>
          <w:sz w:val="28"/>
          <w:szCs w:val="28"/>
        </w:rPr>
        <w:t xml:space="preserve"> вина объективно подтверждаются совокупностью исследованных доказательств, а именно: протоколом об админ</w:t>
      </w:r>
      <w:r w:rsidRPr="003B7721" w:rsidR="00513133">
        <w:rPr>
          <w:color w:val="000000"/>
          <w:sz w:val="28"/>
          <w:szCs w:val="28"/>
        </w:rPr>
        <w:t xml:space="preserve">истративном правонарушении от </w:t>
      </w:r>
      <w:r w:rsidRPr="003B7721" w:rsidR="00364700">
        <w:rPr>
          <w:color w:val="000000"/>
          <w:sz w:val="28"/>
          <w:szCs w:val="28"/>
        </w:rPr>
        <w:t>25.12.2023</w:t>
      </w:r>
      <w:r w:rsidRPr="003B7721">
        <w:rPr>
          <w:color w:val="000000"/>
          <w:sz w:val="28"/>
          <w:szCs w:val="28"/>
        </w:rPr>
        <w:t>,</w:t>
      </w:r>
      <w:r w:rsidRPr="003B7721">
        <w:rPr>
          <w:sz w:val="28"/>
          <w:szCs w:val="28"/>
        </w:rPr>
        <w:t xml:space="preserve"> постановлением по делу об </w:t>
      </w:r>
      <w:r w:rsidRPr="003B7721">
        <w:rPr>
          <w:color w:val="000000"/>
          <w:sz w:val="28"/>
          <w:szCs w:val="28"/>
        </w:rPr>
        <w:t xml:space="preserve">административном правонарушении </w:t>
      </w:r>
      <w:r w:rsidRPr="003B7721" w:rsidR="00DA4EE1">
        <w:rPr>
          <w:sz w:val="28"/>
          <w:szCs w:val="28"/>
        </w:rPr>
        <w:t xml:space="preserve">от </w:t>
      </w:r>
      <w:r w:rsidRPr="003B7721" w:rsidR="00364700">
        <w:rPr>
          <w:sz w:val="28"/>
          <w:szCs w:val="28"/>
        </w:rPr>
        <w:t>29.08.2023</w:t>
      </w:r>
      <w:r w:rsidRPr="003B7721">
        <w:rPr>
          <w:sz w:val="28"/>
          <w:szCs w:val="28"/>
        </w:rPr>
        <w:t>, данными ГИС ГИП ФБД Адмпрактика, подтверждающими факт неуплаты штрафа</w:t>
      </w:r>
      <w:r w:rsidRPr="003B7721" w:rsidR="005C7E10">
        <w:rPr>
          <w:sz w:val="28"/>
          <w:szCs w:val="28"/>
        </w:rPr>
        <w:t xml:space="preserve"> в установленный законом срок</w:t>
      </w:r>
      <w:r w:rsidRPr="003B7721">
        <w:rPr>
          <w:sz w:val="28"/>
          <w:szCs w:val="28"/>
        </w:rPr>
        <w:t>.</w:t>
      </w:r>
    </w:p>
    <w:p w:rsidR="00AE1550" w:rsidRPr="003B7721" w:rsidP="00AE1550">
      <w:pPr>
        <w:ind w:firstLine="708"/>
        <w:jc w:val="both"/>
        <w:rPr>
          <w:sz w:val="28"/>
          <w:szCs w:val="28"/>
        </w:rPr>
      </w:pPr>
      <w:r w:rsidRPr="003B7721">
        <w:rPr>
          <w:sz w:val="28"/>
          <w:szCs w:val="28"/>
        </w:rPr>
        <w:t>Указанные доказательства были оценены в совокупности, в соответствии с требованиями ст.26.11 Кодекса Российской Федерации об административных правонарушен</w:t>
      </w:r>
      <w:r w:rsidRPr="003B7721">
        <w:rPr>
          <w:sz w:val="28"/>
          <w:szCs w:val="28"/>
        </w:rPr>
        <w:t>иях. Мировой судья считает их относимыми и допустимыми,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собой, и нашли объективное подтверждение в ход</w:t>
      </w:r>
      <w:r w:rsidRPr="003B7721">
        <w:rPr>
          <w:sz w:val="28"/>
          <w:szCs w:val="28"/>
        </w:rPr>
        <w:t xml:space="preserve">е судебного разбирательства.   </w:t>
      </w:r>
    </w:p>
    <w:p w:rsidR="001265AF" w:rsidRPr="003B7721" w:rsidP="003B7721">
      <w:pPr>
        <w:pStyle w:val="NormalWeb"/>
        <w:spacing w:before="0" w:beforeAutospacing="0" w:after="0" w:afterAutospacing="0" w:line="180" w:lineRule="atLeast"/>
        <w:ind w:firstLine="708"/>
        <w:jc w:val="both"/>
        <w:rPr>
          <w:sz w:val="28"/>
          <w:szCs w:val="28"/>
        </w:rPr>
      </w:pPr>
      <w:r w:rsidRPr="003B7721">
        <w:rPr>
          <w:sz w:val="28"/>
          <w:szCs w:val="28"/>
        </w:rPr>
        <w:t>Доводы Ц</w:t>
      </w:r>
      <w:r w:rsidRPr="003B7721" w:rsidR="003B7721">
        <w:rPr>
          <w:sz w:val="28"/>
          <w:szCs w:val="28"/>
        </w:rPr>
        <w:t>итрикова</w:t>
      </w:r>
      <w:r w:rsidRPr="003B7721">
        <w:rPr>
          <w:sz w:val="28"/>
          <w:szCs w:val="28"/>
        </w:rPr>
        <w:t xml:space="preserve"> А.В. о том, что он собственником транспортного средства на момент </w:t>
      </w:r>
      <w:r w:rsidR="00643686">
        <w:rPr>
          <w:sz w:val="28"/>
          <w:szCs w:val="28"/>
        </w:rPr>
        <w:t xml:space="preserve">составления протокола об </w:t>
      </w:r>
      <w:r w:rsidRPr="003B7721">
        <w:rPr>
          <w:sz w:val="28"/>
          <w:szCs w:val="28"/>
        </w:rPr>
        <w:t>административно</w:t>
      </w:r>
      <w:r w:rsidR="00643686">
        <w:rPr>
          <w:sz w:val="28"/>
          <w:szCs w:val="28"/>
        </w:rPr>
        <w:t>м</w:t>
      </w:r>
      <w:r w:rsidRPr="003B7721">
        <w:rPr>
          <w:sz w:val="28"/>
          <w:szCs w:val="28"/>
        </w:rPr>
        <w:t xml:space="preserve"> </w:t>
      </w:r>
      <w:r w:rsidR="00643686">
        <w:rPr>
          <w:sz w:val="28"/>
          <w:szCs w:val="28"/>
        </w:rPr>
        <w:t>правонарушении</w:t>
      </w:r>
      <w:r w:rsidRPr="003B7721">
        <w:rPr>
          <w:sz w:val="28"/>
          <w:szCs w:val="28"/>
        </w:rPr>
        <w:t xml:space="preserve"> не являлся, поскольку автомобиль выбыл из его владения на основании договора купли-п</w:t>
      </w:r>
      <w:r w:rsidRPr="003B7721">
        <w:rPr>
          <w:sz w:val="28"/>
          <w:szCs w:val="28"/>
        </w:rPr>
        <w:t xml:space="preserve">родажи, основанием </w:t>
      </w:r>
      <w:r w:rsidRPr="003B7721" w:rsidR="003B7721">
        <w:rPr>
          <w:sz w:val="28"/>
          <w:szCs w:val="28"/>
        </w:rPr>
        <w:t>для прекращения производства по делу не являются</w:t>
      </w:r>
      <w:r w:rsidRPr="003B7721">
        <w:rPr>
          <w:sz w:val="28"/>
          <w:szCs w:val="28"/>
        </w:rPr>
        <w:t xml:space="preserve">. Постановление от </w:t>
      </w:r>
      <w:r w:rsidRPr="003B7721" w:rsidR="003B7721">
        <w:rPr>
          <w:sz w:val="28"/>
          <w:szCs w:val="28"/>
        </w:rPr>
        <w:t>29.08.2023</w:t>
      </w:r>
      <w:r w:rsidRPr="003B7721">
        <w:rPr>
          <w:sz w:val="28"/>
          <w:szCs w:val="28"/>
        </w:rPr>
        <w:t xml:space="preserve"> вступило в законную силу, указанное постановление </w:t>
      </w:r>
      <w:r w:rsidRPr="003B7721" w:rsidR="003B7721">
        <w:rPr>
          <w:sz w:val="28"/>
          <w:szCs w:val="28"/>
        </w:rPr>
        <w:t>Цитриков А.В.</w:t>
      </w:r>
      <w:r w:rsidRPr="003B7721">
        <w:rPr>
          <w:sz w:val="28"/>
          <w:szCs w:val="28"/>
        </w:rPr>
        <w:t xml:space="preserve"> не обжаловал, в рамках настоящего дела вопрос о законности данного постановления предметом расс</w:t>
      </w:r>
      <w:r w:rsidRPr="003B7721">
        <w:rPr>
          <w:sz w:val="28"/>
          <w:szCs w:val="28"/>
        </w:rPr>
        <w:t>мотрения не является.</w:t>
      </w:r>
    </w:p>
    <w:p w:rsidR="00AE1550" w:rsidRPr="003B7721" w:rsidP="00CA3D66">
      <w:pPr>
        <w:ind w:firstLine="540"/>
        <w:jc w:val="both"/>
        <w:rPr>
          <w:color w:val="000000"/>
          <w:kern w:val="28"/>
          <w:sz w:val="28"/>
          <w:szCs w:val="28"/>
        </w:rPr>
      </w:pPr>
      <w:r w:rsidRPr="003B7721">
        <w:rPr>
          <w:sz w:val="28"/>
          <w:szCs w:val="28"/>
        </w:rPr>
        <w:t xml:space="preserve"> </w:t>
      </w:r>
      <w:r w:rsidRPr="003B7721">
        <w:rPr>
          <w:color w:val="000000"/>
          <w:kern w:val="28"/>
          <w:sz w:val="28"/>
          <w:szCs w:val="28"/>
        </w:rPr>
        <w:t>Неуплата административного штрафа в срок, предусмотренный КоАП РФ, составляет объективную сторону состава административного правонарушения, предусмотренного ч.1 ст.20.25 КоАП РФ, поскольку в рассматриваемой ситуации правовое значение</w:t>
      </w:r>
      <w:r w:rsidRPr="003B7721">
        <w:rPr>
          <w:color w:val="000000"/>
          <w:kern w:val="28"/>
          <w:sz w:val="28"/>
          <w:szCs w:val="28"/>
        </w:rPr>
        <w:t xml:space="preserve"> имеет сам факт неуплаты штрафа в шестидесятидневный срок со дня вступления постановления об административном правонарушении в законную силу.</w:t>
      </w:r>
    </w:p>
    <w:p w:rsidR="00AE1550" w:rsidRPr="003B7721" w:rsidP="00AE1550">
      <w:pPr>
        <w:ind w:firstLine="708"/>
        <w:jc w:val="both"/>
        <w:rPr>
          <w:sz w:val="28"/>
          <w:szCs w:val="28"/>
        </w:rPr>
      </w:pPr>
      <w:r w:rsidRPr="003B7721">
        <w:rPr>
          <w:color w:val="000000"/>
          <w:kern w:val="28"/>
          <w:sz w:val="28"/>
          <w:szCs w:val="28"/>
        </w:rPr>
        <w:t>Учитывая вышеизложенное,</w:t>
      </w:r>
      <w:r w:rsidRPr="003B7721">
        <w:rPr>
          <w:sz w:val="28"/>
          <w:szCs w:val="28"/>
        </w:rPr>
        <w:t xml:space="preserve"> действия </w:t>
      </w:r>
      <w:r w:rsidRPr="003B7721" w:rsidR="00364700">
        <w:rPr>
          <w:sz w:val="28"/>
          <w:szCs w:val="28"/>
        </w:rPr>
        <w:t>Цитрикова А.В.</w:t>
      </w:r>
      <w:r w:rsidRPr="003B7721" w:rsidR="00DA4EE1">
        <w:rPr>
          <w:sz w:val="28"/>
          <w:szCs w:val="28"/>
        </w:rPr>
        <w:t xml:space="preserve"> </w:t>
      </w:r>
      <w:r w:rsidRPr="003B7721">
        <w:rPr>
          <w:sz w:val="28"/>
          <w:szCs w:val="28"/>
        </w:rPr>
        <w:t>подлежат квалификации по ч. 1 ст. 20.25 КоАП РФ, как неуплата адм</w:t>
      </w:r>
      <w:r w:rsidRPr="003B7721">
        <w:rPr>
          <w:sz w:val="28"/>
          <w:szCs w:val="28"/>
        </w:rPr>
        <w:t xml:space="preserve">инистративного штрафа в срок, предусмотренный настоящим Кодексом.  </w:t>
      </w:r>
    </w:p>
    <w:p w:rsidR="00AE1550" w:rsidRPr="003B7721" w:rsidP="00AE1550">
      <w:pPr>
        <w:ind w:firstLine="708"/>
        <w:jc w:val="both"/>
        <w:rPr>
          <w:sz w:val="28"/>
          <w:szCs w:val="28"/>
        </w:rPr>
      </w:pPr>
      <w:r w:rsidRPr="003B7721">
        <w:rPr>
          <w:color w:val="000000"/>
          <w:sz w:val="28"/>
          <w:szCs w:val="28"/>
        </w:rPr>
        <w:t xml:space="preserve">Обстоятельств, смягчающих административную ответственность, </w:t>
      </w:r>
      <w:r w:rsidRPr="003B7721" w:rsidR="00A90ADD">
        <w:rPr>
          <w:color w:val="000000"/>
          <w:sz w:val="28"/>
          <w:szCs w:val="28"/>
        </w:rPr>
        <w:t xml:space="preserve">мировым судьей </w:t>
      </w:r>
      <w:r w:rsidRPr="003B7721">
        <w:rPr>
          <w:color w:val="000000"/>
          <w:sz w:val="28"/>
          <w:szCs w:val="28"/>
        </w:rPr>
        <w:t>не установлено.</w:t>
      </w:r>
      <w:r w:rsidRPr="003B7721">
        <w:rPr>
          <w:sz w:val="28"/>
          <w:szCs w:val="28"/>
        </w:rPr>
        <w:t xml:space="preserve"> </w:t>
      </w:r>
    </w:p>
    <w:p w:rsidR="00AE1550" w:rsidRPr="003B7721" w:rsidP="00AE1550">
      <w:pPr>
        <w:pStyle w:val="BodyTextIndent2"/>
        <w:ind w:left="0" w:firstLine="708"/>
        <w:rPr>
          <w:color w:val="FF0000"/>
          <w:sz w:val="28"/>
          <w:szCs w:val="28"/>
          <w:lang w:eastAsia="x-none"/>
        </w:rPr>
      </w:pPr>
      <w:r w:rsidRPr="003B7721">
        <w:rPr>
          <w:color w:val="FF0000"/>
          <w:sz w:val="28"/>
          <w:szCs w:val="28"/>
          <w:lang w:val="x-none" w:eastAsia="x-none"/>
        </w:rPr>
        <w:t>Обстоятельств</w:t>
      </w:r>
      <w:r w:rsidRPr="003B7721" w:rsidR="00364700">
        <w:rPr>
          <w:color w:val="FF0000"/>
          <w:sz w:val="28"/>
          <w:szCs w:val="28"/>
          <w:lang w:eastAsia="x-none"/>
        </w:rPr>
        <w:t>ом</w:t>
      </w:r>
      <w:r w:rsidRPr="003B7721">
        <w:rPr>
          <w:color w:val="FF0000"/>
          <w:sz w:val="28"/>
          <w:szCs w:val="28"/>
          <w:lang w:val="x-none" w:eastAsia="x-none"/>
        </w:rPr>
        <w:t>, отягчающи</w:t>
      </w:r>
      <w:r w:rsidRPr="003B7721" w:rsidR="00364700">
        <w:rPr>
          <w:color w:val="FF0000"/>
          <w:sz w:val="28"/>
          <w:szCs w:val="28"/>
          <w:lang w:eastAsia="x-none"/>
        </w:rPr>
        <w:t>м</w:t>
      </w:r>
      <w:r w:rsidRPr="003B7721">
        <w:rPr>
          <w:color w:val="FF0000"/>
          <w:sz w:val="28"/>
          <w:szCs w:val="28"/>
          <w:lang w:val="x-none" w:eastAsia="x-none"/>
        </w:rPr>
        <w:t xml:space="preserve"> административную ответственность</w:t>
      </w:r>
      <w:r w:rsidRPr="003B7721">
        <w:rPr>
          <w:color w:val="FF0000"/>
          <w:sz w:val="28"/>
          <w:szCs w:val="28"/>
          <w:lang w:eastAsia="x-none"/>
        </w:rPr>
        <w:t xml:space="preserve">, </w:t>
      </w:r>
      <w:r w:rsidRPr="003B7721" w:rsidR="00364700">
        <w:rPr>
          <w:color w:val="FF0000"/>
          <w:sz w:val="28"/>
          <w:szCs w:val="28"/>
          <w:lang w:eastAsia="x-none"/>
        </w:rPr>
        <w:t xml:space="preserve">является повторное совершение однородного административного правонарушения.  </w:t>
      </w:r>
      <w:r w:rsidRPr="003B7721">
        <w:rPr>
          <w:color w:val="FF0000"/>
          <w:sz w:val="28"/>
          <w:szCs w:val="28"/>
          <w:lang w:eastAsia="x-none"/>
        </w:rPr>
        <w:t xml:space="preserve">   </w:t>
      </w:r>
    </w:p>
    <w:p w:rsidR="00AE1550" w:rsidRPr="003B7721" w:rsidP="00AE1550">
      <w:pPr>
        <w:pStyle w:val="BodyTextIndent2"/>
        <w:ind w:left="0" w:firstLine="708"/>
        <w:rPr>
          <w:sz w:val="28"/>
          <w:szCs w:val="28"/>
        </w:rPr>
      </w:pPr>
      <w:r w:rsidRPr="003B7721">
        <w:rPr>
          <w:color w:val="000000"/>
          <w:sz w:val="28"/>
          <w:szCs w:val="28"/>
          <w:lang w:eastAsia="x-none"/>
        </w:rPr>
        <w:t xml:space="preserve"> </w:t>
      </w:r>
      <w:r w:rsidRPr="003B7721">
        <w:rPr>
          <w:sz w:val="28"/>
          <w:szCs w:val="28"/>
        </w:rPr>
        <w:t>При назначении административного наказания мировой судья учитывает характер совершенного административного правонарушения, личность виновного, его имущественное положение, от</w:t>
      </w:r>
      <w:r w:rsidRPr="003B7721">
        <w:rPr>
          <w:sz w:val="28"/>
          <w:szCs w:val="28"/>
        </w:rPr>
        <w:t>сутствие обстоятельств, смягчающих</w:t>
      </w:r>
      <w:r w:rsidRPr="003B7721" w:rsidR="00364700">
        <w:rPr>
          <w:sz w:val="28"/>
          <w:szCs w:val="28"/>
        </w:rPr>
        <w:t xml:space="preserve"> административную ответственность,</w:t>
      </w:r>
      <w:r w:rsidRPr="003B7721">
        <w:rPr>
          <w:sz w:val="28"/>
          <w:szCs w:val="28"/>
        </w:rPr>
        <w:t xml:space="preserve"> и </w:t>
      </w:r>
      <w:r w:rsidRPr="003B7721" w:rsidR="00364700">
        <w:rPr>
          <w:sz w:val="28"/>
          <w:szCs w:val="28"/>
        </w:rPr>
        <w:t xml:space="preserve">наличие обстоятельств, </w:t>
      </w:r>
      <w:r w:rsidRPr="003B7721">
        <w:rPr>
          <w:sz w:val="28"/>
          <w:szCs w:val="28"/>
        </w:rPr>
        <w:t>отягчающих административную ответственность</w:t>
      </w:r>
      <w:r w:rsidRPr="003B7721" w:rsidR="00364700">
        <w:rPr>
          <w:sz w:val="28"/>
          <w:szCs w:val="28"/>
        </w:rPr>
        <w:t>,</w:t>
      </w:r>
      <w:r w:rsidRPr="003B7721">
        <w:rPr>
          <w:sz w:val="28"/>
          <w:szCs w:val="28"/>
        </w:rPr>
        <w:t xml:space="preserve"> и считает возможным </w:t>
      </w:r>
      <w:r w:rsidRPr="003B7721">
        <w:rPr>
          <w:rStyle w:val="cnsl"/>
          <w:sz w:val="28"/>
          <w:szCs w:val="28"/>
        </w:rPr>
        <w:t xml:space="preserve">назначить </w:t>
      </w:r>
      <w:r w:rsidRPr="003B7721" w:rsidR="00364700">
        <w:rPr>
          <w:sz w:val="28"/>
          <w:szCs w:val="28"/>
        </w:rPr>
        <w:t>Цитрикову А.В.</w:t>
      </w:r>
      <w:r w:rsidRPr="003B7721" w:rsidR="00A90ADD">
        <w:rPr>
          <w:sz w:val="28"/>
          <w:szCs w:val="28"/>
        </w:rPr>
        <w:t xml:space="preserve"> </w:t>
      </w:r>
      <w:r w:rsidRPr="003B7721">
        <w:rPr>
          <w:rStyle w:val="cnsl"/>
          <w:sz w:val="28"/>
          <w:szCs w:val="28"/>
        </w:rPr>
        <w:t xml:space="preserve">наказание в </w:t>
      </w:r>
      <w:r w:rsidRPr="003B7721" w:rsidR="00C060EC">
        <w:rPr>
          <w:rStyle w:val="cnsl"/>
          <w:sz w:val="28"/>
          <w:szCs w:val="28"/>
        </w:rPr>
        <w:t xml:space="preserve">виде </w:t>
      </w:r>
      <w:r w:rsidRPr="003B7721">
        <w:rPr>
          <w:sz w:val="28"/>
          <w:szCs w:val="28"/>
        </w:rPr>
        <w:t xml:space="preserve">административного штрафа. </w:t>
      </w:r>
    </w:p>
    <w:p w:rsidR="00DE67EE" w:rsidRPr="003B7721" w:rsidP="00AE1550">
      <w:pPr>
        <w:pStyle w:val="BodyTextIndent2"/>
        <w:ind w:left="0" w:firstLine="708"/>
        <w:rPr>
          <w:sz w:val="28"/>
          <w:szCs w:val="28"/>
        </w:rPr>
      </w:pPr>
    </w:p>
    <w:p w:rsidR="00AE1550" w:rsidRPr="003B7721" w:rsidP="00AE155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B7721">
        <w:rPr>
          <w:sz w:val="28"/>
          <w:szCs w:val="28"/>
        </w:rPr>
        <w:t xml:space="preserve">На основании изложенного, </w:t>
      </w:r>
      <w:r w:rsidRPr="003B7721">
        <w:rPr>
          <w:sz w:val="28"/>
          <w:szCs w:val="28"/>
        </w:rPr>
        <w:t>руководствуясь  п. 1 ч. 1 ст. 29.9, ст. 29.10, ст.29.11 Кодекса РФ об административных правонарушениях, мировой судья,</w:t>
      </w:r>
    </w:p>
    <w:p w:rsidR="00AE1550" w:rsidRPr="003B7721" w:rsidP="00AE155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E1550" w:rsidRPr="003B7721" w:rsidP="00AE1550">
      <w:pPr>
        <w:jc w:val="center"/>
        <w:rPr>
          <w:sz w:val="28"/>
          <w:szCs w:val="28"/>
        </w:rPr>
      </w:pPr>
      <w:r w:rsidRPr="003B7721">
        <w:rPr>
          <w:sz w:val="28"/>
          <w:szCs w:val="28"/>
        </w:rPr>
        <w:t>постановил:</w:t>
      </w:r>
    </w:p>
    <w:p w:rsidR="00AE1550" w:rsidRPr="003B7721" w:rsidP="00AE1550">
      <w:pPr>
        <w:jc w:val="center"/>
        <w:rPr>
          <w:b/>
          <w:sz w:val="28"/>
          <w:szCs w:val="28"/>
        </w:rPr>
      </w:pPr>
    </w:p>
    <w:p w:rsidR="00AE1550" w:rsidRPr="003B7721" w:rsidP="00AE1550">
      <w:pPr>
        <w:ind w:firstLine="540"/>
        <w:jc w:val="both"/>
        <w:rPr>
          <w:sz w:val="28"/>
          <w:szCs w:val="28"/>
        </w:rPr>
      </w:pPr>
      <w:r w:rsidRPr="003B7721">
        <w:rPr>
          <w:sz w:val="28"/>
          <w:szCs w:val="28"/>
        </w:rPr>
        <w:t>Цитрикова Александра Владимировича</w:t>
      </w:r>
      <w:r w:rsidRPr="003B7721" w:rsidR="00506533">
        <w:rPr>
          <w:sz w:val="28"/>
          <w:szCs w:val="28"/>
        </w:rPr>
        <w:t xml:space="preserve"> (паспорт </w:t>
      </w:r>
      <w:r>
        <w:rPr>
          <w:sz w:val="28"/>
          <w:szCs w:val="28"/>
        </w:rPr>
        <w:t>*</w:t>
      </w:r>
      <w:r w:rsidRPr="003B7721" w:rsidR="00506533">
        <w:rPr>
          <w:sz w:val="28"/>
          <w:szCs w:val="28"/>
        </w:rPr>
        <w:t>)</w:t>
      </w:r>
      <w:r w:rsidRPr="003B7721" w:rsidR="00856DD5">
        <w:rPr>
          <w:sz w:val="28"/>
          <w:szCs w:val="28"/>
        </w:rPr>
        <w:t xml:space="preserve"> </w:t>
      </w:r>
      <w:r w:rsidRPr="003B7721">
        <w:rPr>
          <w:sz w:val="28"/>
          <w:szCs w:val="28"/>
        </w:rPr>
        <w:t>признать виновн</w:t>
      </w:r>
      <w:r w:rsidRPr="003B7721" w:rsidR="00856DD5">
        <w:rPr>
          <w:sz w:val="28"/>
          <w:szCs w:val="28"/>
        </w:rPr>
        <w:t>ым</w:t>
      </w:r>
      <w:r w:rsidRPr="003B7721">
        <w:rPr>
          <w:sz w:val="28"/>
          <w:szCs w:val="28"/>
        </w:rPr>
        <w:t xml:space="preserve"> в совершении административного правонарушения, о</w:t>
      </w:r>
      <w:r w:rsidRPr="003B7721">
        <w:rPr>
          <w:sz w:val="28"/>
          <w:szCs w:val="28"/>
        </w:rPr>
        <w:t>тветственность за которое предусмотрена ч. 1 ст. 20.25 КоАП РФ</w:t>
      </w:r>
      <w:r w:rsidRPr="003B7721" w:rsidR="00DE67EE">
        <w:rPr>
          <w:sz w:val="28"/>
          <w:szCs w:val="28"/>
        </w:rPr>
        <w:t>,</w:t>
      </w:r>
      <w:r w:rsidRPr="003B7721">
        <w:rPr>
          <w:sz w:val="28"/>
          <w:szCs w:val="28"/>
        </w:rPr>
        <w:t xml:space="preserve"> и подвергнуть админ</w:t>
      </w:r>
      <w:r w:rsidRPr="003B7721" w:rsidR="00641D13">
        <w:rPr>
          <w:sz w:val="28"/>
          <w:szCs w:val="28"/>
        </w:rPr>
        <w:t>истративному наказанию в виде</w:t>
      </w:r>
      <w:r w:rsidRPr="003B7721" w:rsidR="003E1D8D">
        <w:rPr>
          <w:sz w:val="28"/>
          <w:szCs w:val="28"/>
        </w:rPr>
        <w:t xml:space="preserve"> </w:t>
      </w:r>
      <w:r w:rsidRPr="003B7721">
        <w:rPr>
          <w:sz w:val="28"/>
          <w:szCs w:val="28"/>
        </w:rPr>
        <w:t>адми</w:t>
      </w:r>
      <w:r w:rsidRPr="003B7721" w:rsidR="00816689">
        <w:rPr>
          <w:sz w:val="28"/>
          <w:szCs w:val="28"/>
        </w:rPr>
        <w:t xml:space="preserve">нистративного штрафа в размере </w:t>
      </w:r>
      <w:r w:rsidRPr="003B7721" w:rsidR="00F355A4">
        <w:rPr>
          <w:sz w:val="28"/>
          <w:szCs w:val="28"/>
        </w:rPr>
        <w:t>1</w:t>
      </w:r>
      <w:r w:rsidRPr="003B7721" w:rsidR="00CA3D66">
        <w:rPr>
          <w:sz w:val="28"/>
          <w:szCs w:val="28"/>
        </w:rPr>
        <w:t>0</w:t>
      </w:r>
      <w:r w:rsidRPr="003B7721" w:rsidR="00F355A4">
        <w:rPr>
          <w:sz w:val="28"/>
          <w:szCs w:val="28"/>
        </w:rPr>
        <w:t>00</w:t>
      </w:r>
      <w:r w:rsidRPr="003B7721">
        <w:rPr>
          <w:sz w:val="28"/>
          <w:szCs w:val="28"/>
        </w:rPr>
        <w:t xml:space="preserve"> (</w:t>
      </w:r>
      <w:r w:rsidRPr="003B7721" w:rsidR="00F355A4">
        <w:rPr>
          <w:sz w:val="28"/>
          <w:szCs w:val="28"/>
        </w:rPr>
        <w:t>одна тысяча</w:t>
      </w:r>
      <w:r w:rsidRPr="003B7721">
        <w:rPr>
          <w:sz w:val="28"/>
          <w:szCs w:val="28"/>
        </w:rPr>
        <w:t>) рублей.</w:t>
      </w:r>
    </w:p>
    <w:p w:rsidR="00183BB1" w:rsidRPr="003B7721" w:rsidP="00183B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7721">
        <w:rPr>
          <w:sz w:val="28"/>
          <w:szCs w:val="28"/>
        </w:rPr>
        <w:t>Административный штраф подлежит уплате в УФК по Ханты-Мансийскому автономному округу – Югре (Департамент административного обеспечения Ханты-Мансийского автономного округа – Югры, л/с 04872</w:t>
      </w:r>
      <w:r w:rsidRPr="003B7721">
        <w:rPr>
          <w:sz w:val="28"/>
          <w:szCs w:val="28"/>
          <w:lang w:val="en-US"/>
        </w:rPr>
        <w:t>D</w:t>
      </w:r>
      <w:r w:rsidRPr="003B7721">
        <w:rPr>
          <w:sz w:val="28"/>
          <w:szCs w:val="28"/>
        </w:rPr>
        <w:t xml:space="preserve">08080) </w:t>
      </w:r>
    </w:p>
    <w:p w:rsidR="00183BB1" w:rsidRPr="003B7721" w:rsidP="00183B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7721">
        <w:rPr>
          <w:sz w:val="28"/>
          <w:szCs w:val="28"/>
        </w:rPr>
        <w:t>Наименование банка: РКЦ ХАНТЫ-МАНСИЙСК//УФК по Ханты-Манси</w:t>
      </w:r>
      <w:r w:rsidRPr="003B7721">
        <w:rPr>
          <w:sz w:val="28"/>
          <w:szCs w:val="28"/>
        </w:rPr>
        <w:t>йскому автономному округу-Югре г. Ханты-Мансийск, казначейский счет: 40102810245370000007, банков</w:t>
      </w:r>
      <w:r w:rsidRPr="003B7721" w:rsidR="00641D13">
        <w:rPr>
          <w:sz w:val="28"/>
          <w:szCs w:val="28"/>
        </w:rPr>
        <w:t>ский счет №03100643000000018700</w:t>
      </w:r>
      <w:r w:rsidRPr="003B7721">
        <w:rPr>
          <w:sz w:val="28"/>
          <w:szCs w:val="28"/>
        </w:rPr>
        <w:t xml:space="preserve"> БИК 007162163, ОКТМО 71816000, ИНН 8601073664, КПП 860101001, КБК 72011601203019000140, УИН </w:t>
      </w:r>
      <w:r w:rsidRPr="003B7721" w:rsidR="00C060EC">
        <w:rPr>
          <w:sz w:val="28"/>
          <w:szCs w:val="28"/>
        </w:rPr>
        <w:t>0412365400315000272420166</w:t>
      </w:r>
      <w:r w:rsidRPr="003B7721" w:rsidR="00A045BC">
        <w:rPr>
          <w:sz w:val="28"/>
          <w:szCs w:val="28"/>
        </w:rPr>
        <w:t>.</w:t>
      </w:r>
      <w:r w:rsidRPr="003B7721">
        <w:rPr>
          <w:sz w:val="28"/>
          <w:szCs w:val="28"/>
        </w:rPr>
        <w:t xml:space="preserve"> </w:t>
      </w:r>
    </w:p>
    <w:p w:rsidR="004F0D57" w:rsidRPr="003B7721" w:rsidP="004F0D57">
      <w:pPr>
        <w:ind w:firstLine="540"/>
        <w:rPr>
          <w:sz w:val="28"/>
          <w:szCs w:val="28"/>
        </w:rPr>
      </w:pPr>
      <w:r w:rsidRPr="003B7721">
        <w:rPr>
          <w:sz w:val="28"/>
          <w:szCs w:val="28"/>
          <w:lang w:val="en-US"/>
        </w:rPr>
        <w:t>QR</w:t>
      </w:r>
      <w:r w:rsidRPr="003B7721">
        <w:rPr>
          <w:sz w:val="28"/>
          <w:szCs w:val="28"/>
        </w:rPr>
        <w:t xml:space="preserve">-код </w:t>
      </w:r>
      <w:r w:rsidRPr="003B7721">
        <w:rPr>
          <w:sz w:val="28"/>
          <w:szCs w:val="28"/>
        </w:rPr>
        <w:t xml:space="preserve">для оплаты административного штрафа. </w:t>
      </w:r>
    </w:p>
    <w:p w:rsidR="004F0D57" w:rsidRPr="003B7721" w:rsidP="004F0D57">
      <w:pPr>
        <w:ind w:firstLine="540"/>
        <w:rPr>
          <w:sz w:val="28"/>
          <w:szCs w:val="28"/>
        </w:rPr>
      </w:pPr>
      <w:r w:rsidRPr="003B7721">
        <w:rPr>
          <w:sz w:val="28"/>
          <w:szCs w:val="28"/>
        </w:rPr>
        <w:t>Реквизиты «К</w:t>
      </w:r>
      <w:r w:rsidRPr="003B7721" w:rsidR="00641D13">
        <w:rPr>
          <w:sz w:val="28"/>
          <w:szCs w:val="28"/>
        </w:rPr>
        <w:t>БК» и «ОКТМО»</w:t>
      </w:r>
      <w:r w:rsidRPr="003B7721">
        <w:rPr>
          <w:sz w:val="28"/>
          <w:szCs w:val="28"/>
        </w:rPr>
        <w:t xml:space="preserve"> подлежат заполнению самостоятельно. </w:t>
      </w:r>
    </w:p>
    <w:p w:rsidR="004F0D57" w:rsidRPr="003B7721" w:rsidP="004F0D57">
      <w:pPr>
        <w:rPr>
          <w:sz w:val="28"/>
          <w:szCs w:val="28"/>
        </w:rPr>
      </w:pPr>
      <w:r w:rsidRPr="003B7721">
        <w:rPr>
          <w:noProof/>
          <w:sz w:val="28"/>
          <w:szCs w:val="28"/>
        </w:rPr>
        <w:drawing>
          <wp:inline distT="0" distB="0" distL="0" distR="0">
            <wp:extent cx="1075055" cy="1075055"/>
            <wp:effectExtent l="0" t="0" r="0" b="0"/>
            <wp:docPr id="1" name="Рисунок 1" descr="C:\Users\Tupolevaon\Desktop\Департамент\Письма, ответы на обращения граждан, организаций\Реквизиты Департамента 28.04.2023\QR-код для оплаты адм. штрафо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723882" name="Рисунок 1" descr="C:\Users\Tupolevaon\Desktop\Департамент\Письма, ответы на обращения граждан, организаций\Реквизиты Департамента 28.04.2023\QR-код для оплаты адм. штрафов.pn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107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D57" w:rsidRPr="003B7721" w:rsidP="00183B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E67EE" w:rsidRPr="003B7721" w:rsidP="00DE67EE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3B7721">
        <w:rPr>
          <w:rFonts w:ascii="Times New Roman" w:hAnsi="Times New Roman"/>
          <w:sz w:val="28"/>
          <w:szCs w:val="28"/>
        </w:rPr>
        <w:t>Срок для добровольной уплаты административного штрафа - не позднее шестидесяти дней со дня вступления постановления о наложении административного штрафа</w:t>
      </w:r>
      <w:r w:rsidRPr="003B7721">
        <w:rPr>
          <w:rFonts w:ascii="Times New Roman" w:hAnsi="Times New Roman"/>
          <w:sz w:val="28"/>
          <w:szCs w:val="28"/>
        </w:rPr>
        <w:t xml:space="preserve"> в законную силу либо со дня истечения срока отсрочки или срока рассрочки, предусмотренных статьей 31.5 Кодекса Российской Федерации об административных правонарушениях.</w:t>
      </w:r>
    </w:p>
    <w:p w:rsidR="00DE67EE" w:rsidRPr="003B7721" w:rsidP="00DE67EE">
      <w:pPr>
        <w:ind w:firstLine="709"/>
        <w:jc w:val="both"/>
        <w:rPr>
          <w:sz w:val="28"/>
          <w:szCs w:val="28"/>
        </w:rPr>
      </w:pPr>
      <w:r w:rsidRPr="003B7721">
        <w:rPr>
          <w:sz w:val="28"/>
          <w:szCs w:val="28"/>
        </w:rPr>
        <w:t xml:space="preserve">Оригинал квитанции об оплате штрафа подлежит передаче мировому судье вынесшему данное постановление (ХМАО-Югра, пгт. Междуреченский, ул.П.Лумумбы, д.2/1).   </w:t>
      </w:r>
    </w:p>
    <w:p w:rsidR="00DE67EE" w:rsidRPr="003B7721" w:rsidP="00DE67EE">
      <w:pPr>
        <w:shd w:val="clear" w:color="auto" w:fill="FFFFFF"/>
        <w:ind w:firstLine="709"/>
        <w:jc w:val="both"/>
        <w:rPr>
          <w:sz w:val="28"/>
          <w:szCs w:val="28"/>
        </w:rPr>
      </w:pPr>
      <w:r w:rsidRPr="003B7721">
        <w:rPr>
          <w:sz w:val="28"/>
          <w:szCs w:val="28"/>
        </w:rPr>
        <w:t>Разъяснить, что неуплата административного штрафа в срок, установленный ч. 1 ст. 32.2 Кодекса Росс</w:t>
      </w:r>
      <w:r w:rsidRPr="003B7721">
        <w:rPr>
          <w:sz w:val="28"/>
          <w:szCs w:val="28"/>
        </w:rPr>
        <w:t>ийской Федерации об административных правонарушениях, влечет административную ответственность по ч. 1 ст. 20.25 КоАП РФ.</w:t>
      </w:r>
    </w:p>
    <w:p w:rsidR="00DE67EE" w:rsidRPr="003B7721" w:rsidP="00DE67EE">
      <w:pPr>
        <w:ind w:firstLine="708"/>
        <w:jc w:val="both"/>
        <w:rPr>
          <w:sz w:val="28"/>
          <w:szCs w:val="28"/>
        </w:rPr>
      </w:pPr>
      <w:r w:rsidRPr="003B7721">
        <w:rPr>
          <w:sz w:val="28"/>
          <w:szCs w:val="28"/>
        </w:rPr>
        <w:t>Постановление может быть обжаловано в течение десяти суток со дня получения копии настоящего постановления в Кондинский районный суд Ха</w:t>
      </w:r>
      <w:r w:rsidRPr="003B7721">
        <w:rPr>
          <w:sz w:val="28"/>
          <w:szCs w:val="28"/>
        </w:rPr>
        <w:t xml:space="preserve">нты-Мансийского автономного округа – Югры путем подачи жалобы через мирового судью судебного участка № </w:t>
      </w:r>
      <w:r w:rsidRPr="003B7721" w:rsidR="005C7E10">
        <w:rPr>
          <w:sz w:val="28"/>
          <w:szCs w:val="28"/>
        </w:rPr>
        <w:t>2</w:t>
      </w:r>
      <w:r w:rsidRPr="003B7721">
        <w:rPr>
          <w:sz w:val="28"/>
          <w:szCs w:val="28"/>
        </w:rPr>
        <w:t xml:space="preserve"> Кондинского судебного района Ханты-Мансийского автономного округа-Югры.</w:t>
      </w:r>
    </w:p>
    <w:p w:rsidR="00AE1550" w:rsidRPr="003B7721" w:rsidP="00AE1550">
      <w:pPr>
        <w:ind w:firstLine="540"/>
        <w:jc w:val="both"/>
        <w:rPr>
          <w:sz w:val="28"/>
          <w:szCs w:val="28"/>
        </w:rPr>
      </w:pPr>
    </w:p>
    <w:p w:rsidR="00D0209A" w:rsidRPr="003B7721" w:rsidP="00AE15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8479F" w:rsidRPr="00F53261" w:rsidP="0028479F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28479F" w:rsidRPr="00F53261" w:rsidP="0028479F">
      <w:pPr>
        <w:jc w:val="both"/>
        <w:rPr>
          <w:sz w:val="27"/>
          <w:szCs w:val="27"/>
        </w:rPr>
      </w:pPr>
      <w:r w:rsidRPr="00F53261">
        <w:rPr>
          <w:sz w:val="27"/>
          <w:szCs w:val="27"/>
        </w:rPr>
        <w:t xml:space="preserve">Мировой судья </w:t>
      </w:r>
    </w:p>
    <w:p w:rsidR="0028479F" w:rsidRPr="00F53261" w:rsidP="0028479F">
      <w:pPr>
        <w:jc w:val="both"/>
        <w:rPr>
          <w:sz w:val="27"/>
          <w:szCs w:val="27"/>
        </w:rPr>
      </w:pPr>
      <w:r w:rsidRPr="00F53261">
        <w:rPr>
          <w:sz w:val="27"/>
          <w:szCs w:val="27"/>
        </w:rPr>
        <w:t xml:space="preserve">судебного участка № 2                                      </w:t>
      </w:r>
      <w:r w:rsidRPr="00F53261">
        <w:rPr>
          <w:sz w:val="27"/>
          <w:szCs w:val="27"/>
        </w:rPr>
        <w:t xml:space="preserve">                             Е.Н. Черногрицкая</w:t>
      </w:r>
    </w:p>
    <w:p w:rsidR="0028479F" w:rsidRPr="00F53261" w:rsidP="0028479F">
      <w:pPr>
        <w:ind w:firstLine="567"/>
        <w:jc w:val="both"/>
        <w:rPr>
          <w:sz w:val="27"/>
          <w:szCs w:val="27"/>
        </w:rPr>
      </w:pPr>
    </w:p>
    <w:p w:rsidR="0028479F" w:rsidRPr="00F53261" w:rsidP="0028479F">
      <w:pPr>
        <w:pStyle w:val="BodyTextIndent"/>
        <w:ind w:right="201" w:firstLine="567"/>
        <w:rPr>
          <w:sz w:val="27"/>
          <w:szCs w:val="27"/>
          <w:lang w:val="ru-RU"/>
        </w:rPr>
      </w:pPr>
    </w:p>
    <w:p w:rsidR="0028479F" w:rsidRPr="00F53261" w:rsidP="0028479F">
      <w:pPr>
        <w:rPr>
          <w:sz w:val="27"/>
          <w:szCs w:val="27"/>
        </w:rPr>
      </w:pPr>
    </w:p>
    <w:p w:rsidR="00B8003B" w:rsidRPr="003B7721" w:rsidP="0028479F">
      <w:pPr>
        <w:jc w:val="both"/>
        <w:rPr>
          <w:sz w:val="28"/>
          <w:szCs w:val="28"/>
        </w:rPr>
      </w:pPr>
    </w:p>
    <w:sectPr w:rsidSect="00650C43">
      <w:pgSz w:w="11906" w:h="16838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550"/>
    <w:rsid w:val="0001491E"/>
    <w:rsid w:val="000943B6"/>
    <w:rsid w:val="000C4A27"/>
    <w:rsid w:val="0010493B"/>
    <w:rsid w:val="00112542"/>
    <w:rsid w:val="00124A97"/>
    <w:rsid w:val="001265AF"/>
    <w:rsid w:val="00183BB1"/>
    <w:rsid w:val="001C0BF4"/>
    <w:rsid w:val="00210087"/>
    <w:rsid w:val="00224E9D"/>
    <w:rsid w:val="00233D64"/>
    <w:rsid w:val="00261F0D"/>
    <w:rsid w:val="0028479F"/>
    <w:rsid w:val="002A4E1B"/>
    <w:rsid w:val="00364700"/>
    <w:rsid w:val="00380BF2"/>
    <w:rsid w:val="003B7721"/>
    <w:rsid w:val="003E1D8D"/>
    <w:rsid w:val="003F1F10"/>
    <w:rsid w:val="00400D90"/>
    <w:rsid w:val="004612F8"/>
    <w:rsid w:val="00480BCC"/>
    <w:rsid w:val="00486957"/>
    <w:rsid w:val="004F0D57"/>
    <w:rsid w:val="0050002A"/>
    <w:rsid w:val="00506533"/>
    <w:rsid w:val="00513133"/>
    <w:rsid w:val="00557ED5"/>
    <w:rsid w:val="005865A1"/>
    <w:rsid w:val="005C7E10"/>
    <w:rsid w:val="005C7F8B"/>
    <w:rsid w:val="005E03B9"/>
    <w:rsid w:val="005F39D3"/>
    <w:rsid w:val="00641D13"/>
    <w:rsid w:val="00643686"/>
    <w:rsid w:val="00650C43"/>
    <w:rsid w:val="00656663"/>
    <w:rsid w:val="00681F3E"/>
    <w:rsid w:val="007152B7"/>
    <w:rsid w:val="007C22E2"/>
    <w:rsid w:val="007E26FC"/>
    <w:rsid w:val="008156C5"/>
    <w:rsid w:val="00816689"/>
    <w:rsid w:val="00856DD5"/>
    <w:rsid w:val="008965AF"/>
    <w:rsid w:val="00896ABC"/>
    <w:rsid w:val="00901329"/>
    <w:rsid w:val="0091414E"/>
    <w:rsid w:val="00936298"/>
    <w:rsid w:val="009729D9"/>
    <w:rsid w:val="00A045BC"/>
    <w:rsid w:val="00A90ADD"/>
    <w:rsid w:val="00AB0B47"/>
    <w:rsid w:val="00AE00E9"/>
    <w:rsid w:val="00AE1550"/>
    <w:rsid w:val="00AF34DB"/>
    <w:rsid w:val="00B8003B"/>
    <w:rsid w:val="00B90612"/>
    <w:rsid w:val="00B932F7"/>
    <w:rsid w:val="00BA2428"/>
    <w:rsid w:val="00C060EC"/>
    <w:rsid w:val="00C217D2"/>
    <w:rsid w:val="00C447D1"/>
    <w:rsid w:val="00C80991"/>
    <w:rsid w:val="00CA3D66"/>
    <w:rsid w:val="00D0209A"/>
    <w:rsid w:val="00D87F3B"/>
    <w:rsid w:val="00DA22D1"/>
    <w:rsid w:val="00DA4EE1"/>
    <w:rsid w:val="00DD13B8"/>
    <w:rsid w:val="00DE67EE"/>
    <w:rsid w:val="00E0222C"/>
    <w:rsid w:val="00E0623C"/>
    <w:rsid w:val="00E6137C"/>
    <w:rsid w:val="00E8333F"/>
    <w:rsid w:val="00F008C9"/>
    <w:rsid w:val="00F16D6A"/>
    <w:rsid w:val="00F355A4"/>
    <w:rsid w:val="00F37B74"/>
    <w:rsid w:val="00F5326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CC8800C-DFB4-4386-BC28-EEDD5AD75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AE1550"/>
    <w:pPr>
      <w:jc w:val="center"/>
    </w:pPr>
    <w:rPr>
      <w:b/>
      <w:bCs/>
      <w:sz w:val="28"/>
      <w:lang w:val="x-none" w:eastAsia="x-none"/>
    </w:rPr>
  </w:style>
  <w:style w:type="character" w:customStyle="1" w:styleId="a">
    <w:name w:val="Название Знак"/>
    <w:basedOn w:val="DefaultParagraphFont"/>
    <w:link w:val="Title"/>
    <w:rsid w:val="00AE1550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BodyTextIndent">
    <w:name w:val="Body Text Indent"/>
    <w:basedOn w:val="Normal"/>
    <w:link w:val="a0"/>
    <w:rsid w:val="00AE1550"/>
    <w:pPr>
      <w:ind w:firstLine="540"/>
      <w:jc w:val="both"/>
    </w:pPr>
    <w:rPr>
      <w:lang w:val="x-none" w:eastAsia="x-none"/>
    </w:rPr>
  </w:style>
  <w:style w:type="character" w:customStyle="1" w:styleId="a0">
    <w:name w:val="Основной текст с отступом Знак"/>
    <w:basedOn w:val="DefaultParagraphFont"/>
    <w:link w:val="BodyTextIndent"/>
    <w:rsid w:val="00AE155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odyTextIndent2">
    <w:name w:val="Body Text Indent 2"/>
    <w:basedOn w:val="Normal"/>
    <w:link w:val="2"/>
    <w:rsid w:val="00AE1550"/>
    <w:pPr>
      <w:ind w:left="4860"/>
      <w:jc w:val="both"/>
    </w:pPr>
  </w:style>
  <w:style w:type="character" w:customStyle="1" w:styleId="2">
    <w:name w:val="Основной текст с отступом 2 Знак"/>
    <w:basedOn w:val="DefaultParagraphFont"/>
    <w:link w:val="BodyTextIndent2"/>
    <w:rsid w:val="00AE15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uiPriority w:val="99"/>
    <w:unhideWhenUsed/>
    <w:rsid w:val="00AE1550"/>
    <w:rPr>
      <w:color w:val="0000FF"/>
      <w:u w:val="single"/>
    </w:rPr>
  </w:style>
  <w:style w:type="character" w:customStyle="1" w:styleId="cnsl">
    <w:name w:val="cnsl"/>
    <w:rsid w:val="00AE1550"/>
  </w:style>
  <w:style w:type="paragraph" w:customStyle="1" w:styleId="s1">
    <w:name w:val="s_1"/>
    <w:basedOn w:val="Normal"/>
    <w:rsid w:val="00AE1550"/>
    <w:pPr>
      <w:spacing w:before="100" w:beforeAutospacing="1" w:after="100" w:afterAutospacing="1"/>
    </w:pPr>
  </w:style>
  <w:style w:type="paragraph" w:styleId="BalloonText">
    <w:name w:val="Balloon Text"/>
    <w:basedOn w:val="Normal"/>
    <w:link w:val="a1"/>
    <w:uiPriority w:val="99"/>
    <w:semiHidden/>
    <w:unhideWhenUsed/>
    <w:rsid w:val="005F39D3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5F39D3"/>
    <w:rPr>
      <w:rFonts w:ascii="Segoe UI" w:eastAsia="Times New Roman" w:hAnsi="Segoe UI" w:cs="Segoe UI"/>
      <w:sz w:val="18"/>
      <w:szCs w:val="18"/>
      <w:lang w:eastAsia="ru-RU"/>
    </w:rPr>
  </w:style>
  <w:style w:type="paragraph" w:styleId="NoSpacing">
    <w:name w:val="No Spacing"/>
    <w:uiPriority w:val="1"/>
    <w:qFormat/>
    <w:rsid w:val="00DE67EE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1265A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2D9C8-86A2-4F41-ADDB-B167EEB6E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